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B6F" w:rsidRPr="004D07D2" w:rsidRDefault="00AE2B6F">
      <w:pPr>
        <w:pStyle w:val="Titolo"/>
      </w:pPr>
      <w:r w:rsidRPr="004D07D2">
        <w:t>BILANCIO DEL GRUPPO AGESCI VERONA 6°</w:t>
      </w:r>
    </w:p>
    <w:p w:rsidR="00AE2B6F" w:rsidRPr="004D07D2" w:rsidRDefault="00AE2B6F">
      <w:pPr>
        <w:jc w:val="center"/>
        <w:rPr>
          <w:rFonts w:ascii="Comic Sans MS" w:hAnsi="Comic Sans MS"/>
          <w:b/>
          <w:bCs/>
          <w:sz w:val="32"/>
        </w:rPr>
      </w:pPr>
      <w:r w:rsidRPr="004D07D2">
        <w:rPr>
          <w:rFonts w:ascii="Comic Sans MS" w:hAnsi="Comic Sans MS"/>
          <w:b/>
          <w:bCs/>
          <w:sz w:val="32"/>
        </w:rPr>
        <w:t>PER L’ANNO ASSOCIATIVO 201</w:t>
      </w:r>
      <w:r w:rsidR="00481CB9">
        <w:rPr>
          <w:rFonts w:ascii="Comic Sans MS" w:hAnsi="Comic Sans MS"/>
          <w:b/>
          <w:bCs/>
          <w:sz w:val="32"/>
        </w:rPr>
        <w:t>5</w:t>
      </w:r>
      <w:r w:rsidRPr="004D07D2">
        <w:rPr>
          <w:rFonts w:ascii="Comic Sans MS" w:hAnsi="Comic Sans MS"/>
          <w:b/>
          <w:bCs/>
          <w:sz w:val="32"/>
        </w:rPr>
        <w:t>-201</w:t>
      </w:r>
      <w:r w:rsidR="00481CB9">
        <w:rPr>
          <w:rFonts w:ascii="Comic Sans MS" w:hAnsi="Comic Sans MS"/>
          <w:b/>
          <w:bCs/>
          <w:sz w:val="32"/>
        </w:rPr>
        <w:t>6</w:t>
      </w:r>
    </w:p>
    <w:p w:rsidR="00AE2B6F" w:rsidRPr="004D07D2" w:rsidRDefault="00AE2B6F">
      <w:pPr>
        <w:jc w:val="center"/>
      </w:pPr>
      <w:r w:rsidRPr="004D07D2">
        <w:rPr>
          <w:rFonts w:ascii="Comic Sans MS" w:hAnsi="Comic Sans MS"/>
          <w:b/>
          <w:bCs/>
          <w:sz w:val="32"/>
        </w:rPr>
        <w:t>(</w:t>
      </w:r>
      <w:proofErr w:type="gramStart"/>
      <w:r w:rsidRPr="004D07D2">
        <w:rPr>
          <w:rFonts w:ascii="Comic Sans MS" w:hAnsi="Comic Sans MS"/>
          <w:b/>
          <w:bCs/>
          <w:sz w:val="32"/>
        </w:rPr>
        <w:t>dal</w:t>
      </w:r>
      <w:proofErr w:type="gramEnd"/>
      <w:r w:rsidRPr="004D07D2">
        <w:rPr>
          <w:rFonts w:ascii="Comic Sans MS" w:hAnsi="Comic Sans MS"/>
          <w:b/>
          <w:bCs/>
          <w:sz w:val="32"/>
        </w:rPr>
        <w:t xml:space="preserve"> 01.10.201</w:t>
      </w:r>
      <w:r w:rsidR="00481CB9">
        <w:rPr>
          <w:rFonts w:ascii="Comic Sans MS" w:hAnsi="Comic Sans MS"/>
          <w:b/>
          <w:bCs/>
          <w:sz w:val="32"/>
        </w:rPr>
        <w:t>5</w:t>
      </w:r>
      <w:r w:rsidRPr="004D07D2">
        <w:rPr>
          <w:rFonts w:ascii="Comic Sans MS" w:hAnsi="Comic Sans MS"/>
          <w:b/>
          <w:bCs/>
          <w:sz w:val="32"/>
        </w:rPr>
        <w:t xml:space="preserve"> al 30.09.201</w:t>
      </w:r>
      <w:r w:rsidR="00481CB9">
        <w:rPr>
          <w:rFonts w:ascii="Comic Sans MS" w:hAnsi="Comic Sans MS"/>
          <w:b/>
          <w:bCs/>
          <w:sz w:val="32"/>
        </w:rPr>
        <w:t>6</w:t>
      </w:r>
      <w:r w:rsidRPr="004D07D2">
        <w:rPr>
          <w:rFonts w:ascii="Comic Sans MS" w:hAnsi="Comic Sans MS"/>
          <w:b/>
          <w:bCs/>
          <w:sz w:val="32"/>
        </w:rPr>
        <w:t>)</w:t>
      </w:r>
    </w:p>
    <w:p w:rsidR="00AE2B6F" w:rsidRPr="004D07D2" w:rsidRDefault="00AE2B6F"/>
    <w:p w:rsidR="00AE2B6F" w:rsidRPr="004D07D2" w:rsidRDefault="00AE2B6F">
      <w:pPr>
        <w:jc w:val="both"/>
        <w:rPr>
          <w:rFonts w:ascii="Arial" w:hAnsi="Arial" w:cs="Arial"/>
        </w:rPr>
      </w:pPr>
      <w:r w:rsidRPr="004D07D2">
        <w:rPr>
          <w:rFonts w:ascii="Arial" w:hAnsi="Arial" w:cs="Arial"/>
        </w:rPr>
        <w:t>Questo resoconto del bilancio del Gruppo Verona 6 viene fatto sia per verificare le spese e le entrate ma anche per verificare se i principi che hanno guidato la Comunità Capi nella redazione del preventivo ed in esso elencati (Progetto, Pareggio, Trasparenza, Giustizia e Legalità, Fondo di emergenza, Solidarietà) sono stati rispettati.</w:t>
      </w:r>
    </w:p>
    <w:p w:rsidR="00AE2B6F" w:rsidRPr="004D07D2" w:rsidRDefault="00AE2B6F">
      <w:pPr>
        <w:jc w:val="both"/>
        <w:rPr>
          <w:rFonts w:ascii="Arial" w:hAnsi="Arial" w:cs="Arial"/>
        </w:rPr>
      </w:pPr>
    </w:p>
    <w:p w:rsidR="00AE2B6F" w:rsidRPr="004D07D2" w:rsidRDefault="00AE2B6F">
      <w:pPr>
        <w:jc w:val="both"/>
        <w:rPr>
          <w:rFonts w:ascii="Arial" w:hAnsi="Arial" w:cs="Arial"/>
        </w:rPr>
      </w:pPr>
      <w:r w:rsidRPr="004D07D2">
        <w:rPr>
          <w:rFonts w:ascii="Arial" w:hAnsi="Arial" w:cs="Arial"/>
        </w:rPr>
        <w:t>Nel redigere il bilancio preventivo avevamo suddiviso le spese affrontate e le entrate ottenute nei capitoli di seguito elencati; in questo consuntivo, all’interno di ogni capitolo, vi è anche una breve descrizione dei movimenti di Cassa.</w:t>
      </w:r>
    </w:p>
    <w:p w:rsidR="00AE2B6F" w:rsidRPr="004D07D2" w:rsidRDefault="00AE2B6F">
      <w:pPr>
        <w:jc w:val="both"/>
        <w:rPr>
          <w:rFonts w:ascii="Arial" w:hAnsi="Arial" w:cs="Arial"/>
        </w:rPr>
      </w:pPr>
    </w:p>
    <w:p w:rsidR="00317F41" w:rsidRPr="004D07D2" w:rsidRDefault="00317F41">
      <w:pPr>
        <w:jc w:val="both"/>
        <w:rPr>
          <w:rFonts w:ascii="Arial" w:hAnsi="Arial" w:cs="Arial"/>
        </w:rPr>
      </w:pPr>
    </w:p>
    <w:p w:rsidR="00AE2B6F" w:rsidRPr="004D07D2" w:rsidRDefault="00AE2B6F">
      <w:pPr>
        <w:pStyle w:val="Titolo1"/>
        <w:jc w:val="center"/>
        <w:rPr>
          <w:u w:val="single"/>
        </w:rPr>
      </w:pPr>
      <w:r w:rsidRPr="004D07D2">
        <w:rPr>
          <w:u w:val="single"/>
        </w:rPr>
        <w:t>USCITE</w:t>
      </w:r>
    </w:p>
    <w:p w:rsidR="00AE2B6F" w:rsidRPr="004D07D2" w:rsidRDefault="00AE2B6F">
      <w:pPr>
        <w:jc w:val="both"/>
        <w:rPr>
          <w:rFonts w:ascii="Arial" w:hAnsi="Arial" w:cs="Arial"/>
        </w:rPr>
      </w:pPr>
    </w:p>
    <w:p w:rsidR="00317F41" w:rsidRPr="008876E8" w:rsidRDefault="00317F41">
      <w:pPr>
        <w:jc w:val="both"/>
        <w:rPr>
          <w:rFonts w:ascii="Arial" w:hAnsi="Arial" w:cs="Arial"/>
        </w:rPr>
      </w:pPr>
    </w:p>
    <w:p w:rsidR="00AE2B6F" w:rsidRPr="004D07D2" w:rsidRDefault="00AE2B6F">
      <w:pPr>
        <w:pStyle w:val="Titolo2"/>
      </w:pPr>
      <w:r w:rsidRPr="00EE1310">
        <w:rPr>
          <w:highlight w:val="yellow"/>
          <w:u w:val="single"/>
        </w:rPr>
        <w:t>CENSIMENTI</w:t>
      </w:r>
      <w:r w:rsidRPr="004D07D2">
        <w:rPr>
          <w:b/>
          <w:bCs/>
        </w:rPr>
        <w:t xml:space="preserve">                                                             </w:t>
      </w:r>
      <w:r w:rsidRPr="004D07D2">
        <w:t xml:space="preserve">totale previsto € </w:t>
      </w:r>
      <w:r w:rsidR="00512301" w:rsidRPr="004D07D2">
        <w:t>7</w:t>
      </w:r>
      <w:r w:rsidRPr="004D07D2">
        <w:t>.</w:t>
      </w:r>
      <w:r w:rsidR="00481CB9">
        <w:t>405</w:t>
      </w:r>
      <w:r w:rsidRPr="004D07D2">
        <w:t>,00</w:t>
      </w:r>
    </w:p>
    <w:p w:rsidR="00AE2B6F" w:rsidRPr="004D07D2" w:rsidRDefault="00AE2B6F">
      <w:pPr>
        <w:pStyle w:val="Titolo2"/>
        <w:jc w:val="right"/>
      </w:pPr>
      <w:proofErr w:type="gramStart"/>
      <w:r w:rsidRPr="004D07D2">
        <w:t>totale</w:t>
      </w:r>
      <w:proofErr w:type="gramEnd"/>
      <w:r w:rsidRPr="004D07D2">
        <w:t xml:space="preserve"> spesa effettiva € </w:t>
      </w:r>
      <w:r w:rsidR="00512301" w:rsidRPr="004D07D2">
        <w:t>7</w:t>
      </w:r>
      <w:r w:rsidRPr="004D07D2">
        <w:t>.</w:t>
      </w:r>
      <w:r w:rsidR="00512301" w:rsidRPr="004D07D2">
        <w:t>4</w:t>
      </w:r>
      <w:r w:rsidR="00481CB9">
        <w:t>82</w:t>
      </w:r>
      <w:r w:rsidRPr="004D07D2">
        <w:t>,00</w:t>
      </w:r>
    </w:p>
    <w:p w:rsidR="00AE2B6F" w:rsidRPr="004D07D2" w:rsidRDefault="00AE2B6F">
      <w:pPr>
        <w:jc w:val="both"/>
        <w:rPr>
          <w:rFonts w:ascii="Arial" w:hAnsi="Arial" w:cs="Arial"/>
        </w:rPr>
      </w:pPr>
      <w:r w:rsidRPr="004D07D2">
        <w:rPr>
          <w:rFonts w:ascii="Arial" w:hAnsi="Arial" w:cs="Arial"/>
        </w:rPr>
        <w:t>In questo capitolo sono state inserite le quote del censimento inviate agli altri livelli associativi, così come specificato:</w:t>
      </w:r>
    </w:p>
    <w:p w:rsidR="00AE2B6F" w:rsidRPr="004D07D2" w:rsidRDefault="00AE2B6F">
      <w:pPr>
        <w:jc w:val="both"/>
        <w:rPr>
          <w:rFonts w:ascii="Arial" w:hAnsi="Arial" w:cs="Arial"/>
        </w:rPr>
      </w:pPr>
    </w:p>
    <w:p w:rsidR="00AE2B6F" w:rsidRPr="004D07D2" w:rsidRDefault="00AE2B6F">
      <w:pPr>
        <w:numPr>
          <w:ilvl w:val="0"/>
          <w:numId w:val="1"/>
        </w:numPr>
        <w:jc w:val="both"/>
        <w:rPr>
          <w:rFonts w:ascii="Arial" w:hAnsi="Arial" w:cs="Arial"/>
        </w:rPr>
      </w:pPr>
      <w:proofErr w:type="gramStart"/>
      <w:r w:rsidRPr="004D07D2">
        <w:rPr>
          <w:rFonts w:ascii="Arial" w:hAnsi="Arial" w:cs="Arial"/>
        </w:rPr>
        <w:t>al</w:t>
      </w:r>
      <w:proofErr w:type="gramEnd"/>
      <w:r w:rsidRPr="004D07D2">
        <w:rPr>
          <w:rFonts w:ascii="Arial" w:hAnsi="Arial" w:cs="Arial"/>
        </w:rPr>
        <w:t xml:space="preserve"> livello Centrale per assicurazione, riviste, organizzazione associativa: € 3</w:t>
      </w:r>
      <w:r w:rsidR="00481CB9">
        <w:rPr>
          <w:rFonts w:ascii="Arial" w:hAnsi="Arial" w:cs="Arial"/>
        </w:rPr>
        <w:t>5</w:t>
      </w:r>
      <w:r w:rsidRPr="004D07D2">
        <w:rPr>
          <w:rFonts w:ascii="Arial" w:hAnsi="Arial" w:cs="Arial"/>
        </w:rPr>
        <w:t xml:space="preserve"> per associato</w:t>
      </w:r>
      <w:r w:rsidR="00EE1310">
        <w:rPr>
          <w:rFonts w:ascii="Arial" w:hAnsi="Arial" w:cs="Arial"/>
        </w:rPr>
        <w:t xml:space="preserve"> (€ 34 nel preventivo)</w:t>
      </w:r>
      <w:r w:rsidRPr="004D07D2">
        <w:rPr>
          <w:rFonts w:ascii="Arial" w:hAnsi="Arial" w:cs="Arial"/>
        </w:rPr>
        <w:t xml:space="preserve"> + € </w:t>
      </w:r>
      <w:r w:rsidR="00463D97" w:rsidRPr="004D07D2">
        <w:rPr>
          <w:rFonts w:ascii="Arial" w:hAnsi="Arial" w:cs="Arial"/>
        </w:rPr>
        <w:t>1</w:t>
      </w:r>
      <w:r w:rsidRPr="004D07D2">
        <w:rPr>
          <w:rFonts w:ascii="Arial" w:hAnsi="Arial" w:cs="Arial"/>
        </w:rPr>
        <w:t xml:space="preserve">,00 per </w:t>
      </w:r>
      <w:r w:rsidR="00463D97" w:rsidRPr="004D07D2">
        <w:rPr>
          <w:rFonts w:ascii="Arial" w:hAnsi="Arial" w:cs="Arial"/>
        </w:rPr>
        <w:t xml:space="preserve">ogni </w:t>
      </w:r>
      <w:r w:rsidRPr="004D07D2">
        <w:rPr>
          <w:rFonts w:ascii="Arial" w:hAnsi="Arial" w:cs="Arial"/>
        </w:rPr>
        <w:t>portatessera</w:t>
      </w:r>
      <w:r w:rsidR="00463D97" w:rsidRPr="004D07D2">
        <w:rPr>
          <w:rFonts w:ascii="Arial" w:hAnsi="Arial" w:cs="Arial"/>
        </w:rPr>
        <w:t xml:space="preserve"> acquistato</w:t>
      </w:r>
      <w:r w:rsidRPr="004D07D2">
        <w:rPr>
          <w:rFonts w:ascii="Arial" w:hAnsi="Arial" w:cs="Arial"/>
        </w:rPr>
        <w:t xml:space="preserve"> </w:t>
      </w:r>
    </w:p>
    <w:p w:rsidR="00AE2B6F" w:rsidRPr="004D07D2" w:rsidRDefault="00AE2B6F">
      <w:pPr>
        <w:jc w:val="both"/>
        <w:rPr>
          <w:rFonts w:ascii="Arial" w:hAnsi="Arial" w:cs="Arial"/>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firstRow="1" w:lastRow="0" w:firstColumn="1" w:lastColumn="0" w:noHBand="0" w:noVBand="0"/>
      </w:tblPr>
      <w:tblGrid>
        <w:gridCol w:w="1741"/>
        <w:gridCol w:w="2444"/>
        <w:gridCol w:w="3085"/>
        <w:gridCol w:w="2340"/>
      </w:tblGrid>
      <w:tr w:rsidR="00AE2B6F" w:rsidRPr="004D07D2">
        <w:tc>
          <w:tcPr>
            <w:tcW w:w="1741" w:type="dxa"/>
            <w:shd w:val="solid" w:color="000080" w:fill="FFFFFF"/>
          </w:tcPr>
          <w:p w:rsidR="00AE2B6F" w:rsidRPr="004D07D2" w:rsidRDefault="00AE2B6F">
            <w:pPr>
              <w:pStyle w:val="Titolo6"/>
            </w:pPr>
            <w:r w:rsidRPr="004D07D2">
              <w:t>PREVISIONE</w:t>
            </w:r>
          </w:p>
        </w:tc>
        <w:tc>
          <w:tcPr>
            <w:tcW w:w="2444" w:type="dxa"/>
            <w:shd w:val="solid" w:color="000080" w:fill="FFFFFF"/>
          </w:tcPr>
          <w:p w:rsidR="00AE2B6F" w:rsidRPr="004D07D2" w:rsidRDefault="00AE2B6F">
            <w:pPr>
              <w:jc w:val="both"/>
              <w:rPr>
                <w:rFonts w:ascii="Arial" w:hAnsi="Arial" w:cs="Arial"/>
                <w:b/>
                <w:bCs/>
                <w:color w:val="FFFFFF"/>
              </w:rPr>
            </w:pPr>
          </w:p>
        </w:tc>
        <w:tc>
          <w:tcPr>
            <w:tcW w:w="3085" w:type="dxa"/>
            <w:shd w:val="solid" w:color="000080" w:fill="FFFFFF"/>
          </w:tcPr>
          <w:p w:rsidR="00AE2B6F" w:rsidRPr="004D07D2" w:rsidRDefault="00AE2B6F">
            <w:pPr>
              <w:jc w:val="both"/>
              <w:rPr>
                <w:rFonts w:ascii="Arial" w:hAnsi="Arial" w:cs="Arial"/>
                <w:b/>
                <w:bCs/>
                <w:color w:val="FFFFFF"/>
              </w:rPr>
            </w:pPr>
            <w:r w:rsidRPr="004D07D2">
              <w:rPr>
                <w:rFonts w:ascii="Arial" w:hAnsi="Arial" w:cs="Arial"/>
                <w:b/>
                <w:bCs/>
                <w:color w:val="FFFFFF"/>
              </w:rPr>
              <w:t>SALDO</w:t>
            </w:r>
          </w:p>
        </w:tc>
        <w:tc>
          <w:tcPr>
            <w:tcW w:w="2340" w:type="dxa"/>
            <w:shd w:val="solid" w:color="000080" w:fill="FFFFFF"/>
          </w:tcPr>
          <w:p w:rsidR="00AE2B6F" w:rsidRPr="004D07D2" w:rsidRDefault="00AE2B6F">
            <w:pPr>
              <w:jc w:val="both"/>
              <w:rPr>
                <w:rFonts w:ascii="Arial" w:hAnsi="Arial" w:cs="Arial"/>
                <w:b/>
                <w:bCs/>
                <w:color w:val="FFFFFF"/>
              </w:rPr>
            </w:pPr>
          </w:p>
        </w:tc>
      </w:tr>
      <w:tr w:rsidR="00AE2B6F" w:rsidRPr="004D07D2">
        <w:tc>
          <w:tcPr>
            <w:tcW w:w="1741" w:type="dxa"/>
            <w:shd w:val="solid" w:color="C0C0C0" w:fill="FFFFFF"/>
          </w:tcPr>
          <w:p w:rsidR="00AE2B6F" w:rsidRPr="004D07D2" w:rsidRDefault="00AE2B6F" w:rsidP="004D07D2">
            <w:pPr>
              <w:jc w:val="both"/>
              <w:rPr>
                <w:rFonts w:ascii="Arial" w:hAnsi="Arial" w:cs="Arial"/>
              </w:rPr>
            </w:pPr>
            <w:r w:rsidRPr="004D07D2">
              <w:rPr>
                <w:rFonts w:ascii="Arial" w:hAnsi="Arial" w:cs="Arial"/>
              </w:rPr>
              <w:t>2</w:t>
            </w:r>
            <w:r w:rsidR="004D07D2">
              <w:rPr>
                <w:rFonts w:ascii="Arial" w:hAnsi="Arial" w:cs="Arial"/>
              </w:rPr>
              <w:t>1</w:t>
            </w:r>
            <w:r w:rsidR="001B3485">
              <w:rPr>
                <w:rFonts w:ascii="Arial" w:hAnsi="Arial" w:cs="Arial"/>
              </w:rPr>
              <w:t>1</w:t>
            </w:r>
            <w:r w:rsidRPr="004D07D2">
              <w:rPr>
                <w:rFonts w:ascii="Arial" w:hAnsi="Arial" w:cs="Arial"/>
              </w:rPr>
              <w:t xml:space="preserve"> soci</w:t>
            </w:r>
          </w:p>
        </w:tc>
        <w:tc>
          <w:tcPr>
            <w:tcW w:w="2444" w:type="dxa"/>
            <w:shd w:val="pct10" w:color="000000" w:fill="FFFFFF"/>
          </w:tcPr>
          <w:p w:rsidR="00AE2B6F" w:rsidRPr="004D07D2" w:rsidRDefault="00AE2B6F" w:rsidP="001B3485">
            <w:pPr>
              <w:jc w:val="right"/>
              <w:rPr>
                <w:rFonts w:ascii="Arial" w:hAnsi="Arial" w:cs="Arial"/>
              </w:rPr>
            </w:pPr>
            <w:r w:rsidRPr="004D07D2">
              <w:rPr>
                <w:rFonts w:ascii="Arial" w:hAnsi="Arial" w:cs="Arial"/>
              </w:rPr>
              <w:t xml:space="preserve">€ </w:t>
            </w:r>
            <w:r w:rsidR="00F21CFE">
              <w:rPr>
                <w:rFonts w:ascii="Arial" w:hAnsi="Arial" w:cs="Arial"/>
              </w:rPr>
              <w:t>7</w:t>
            </w:r>
            <w:r w:rsidRPr="004D07D2">
              <w:rPr>
                <w:rFonts w:ascii="Arial" w:hAnsi="Arial" w:cs="Arial"/>
              </w:rPr>
              <w:t>.</w:t>
            </w:r>
            <w:r w:rsidR="00481CB9">
              <w:rPr>
                <w:rFonts w:ascii="Arial" w:hAnsi="Arial" w:cs="Arial"/>
              </w:rPr>
              <w:t>1</w:t>
            </w:r>
            <w:r w:rsidR="001B3485">
              <w:rPr>
                <w:rFonts w:ascii="Arial" w:hAnsi="Arial" w:cs="Arial"/>
              </w:rPr>
              <w:t>7</w:t>
            </w:r>
            <w:r w:rsidR="00F21CFE">
              <w:rPr>
                <w:rFonts w:ascii="Arial" w:hAnsi="Arial" w:cs="Arial"/>
              </w:rPr>
              <w:t>4</w:t>
            </w:r>
            <w:r w:rsidRPr="004D07D2">
              <w:rPr>
                <w:rFonts w:ascii="Arial" w:hAnsi="Arial" w:cs="Arial"/>
              </w:rPr>
              <w:t>,00</w:t>
            </w:r>
          </w:p>
        </w:tc>
        <w:tc>
          <w:tcPr>
            <w:tcW w:w="3085" w:type="dxa"/>
            <w:shd w:val="solid" w:color="C0C0C0" w:fill="FFFFFF"/>
          </w:tcPr>
          <w:p w:rsidR="00AE2B6F" w:rsidRPr="004D07D2" w:rsidRDefault="00463D97" w:rsidP="00481CB9">
            <w:pPr>
              <w:jc w:val="both"/>
              <w:rPr>
                <w:rFonts w:ascii="Arial" w:hAnsi="Arial" w:cs="Arial"/>
              </w:rPr>
            </w:pPr>
            <w:r w:rsidRPr="004D07D2">
              <w:rPr>
                <w:rFonts w:ascii="Arial" w:hAnsi="Arial" w:cs="Arial"/>
              </w:rPr>
              <w:t>2</w:t>
            </w:r>
            <w:r w:rsidR="00481CB9">
              <w:rPr>
                <w:rFonts w:ascii="Arial" w:hAnsi="Arial" w:cs="Arial"/>
              </w:rPr>
              <w:t>07 soci</w:t>
            </w:r>
          </w:p>
        </w:tc>
        <w:tc>
          <w:tcPr>
            <w:tcW w:w="2340" w:type="dxa"/>
            <w:shd w:val="pct10" w:color="000000" w:fill="FFFFFF"/>
          </w:tcPr>
          <w:p w:rsidR="00AE2B6F" w:rsidRPr="004D07D2" w:rsidRDefault="00AE2B6F" w:rsidP="00481CB9">
            <w:pPr>
              <w:jc w:val="right"/>
              <w:rPr>
                <w:rFonts w:ascii="Arial" w:hAnsi="Arial" w:cs="Arial"/>
              </w:rPr>
            </w:pPr>
            <w:r w:rsidRPr="004D07D2">
              <w:rPr>
                <w:rFonts w:ascii="Arial" w:hAnsi="Arial" w:cs="Arial"/>
              </w:rPr>
              <w:t>€ 7.</w:t>
            </w:r>
            <w:r w:rsidR="00F21CFE">
              <w:rPr>
                <w:rFonts w:ascii="Arial" w:hAnsi="Arial" w:cs="Arial"/>
              </w:rPr>
              <w:t>2</w:t>
            </w:r>
            <w:r w:rsidR="00481CB9">
              <w:rPr>
                <w:rFonts w:ascii="Arial" w:hAnsi="Arial" w:cs="Arial"/>
              </w:rPr>
              <w:t>45</w:t>
            </w:r>
            <w:r w:rsidRPr="004D07D2">
              <w:rPr>
                <w:rFonts w:ascii="Arial" w:hAnsi="Arial" w:cs="Arial"/>
              </w:rPr>
              <w:t>,00</w:t>
            </w:r>
          </w:p>
        </w:tc>
      </w:tr>
      <w:tr w:rsidR="00AE2B6F" w:rsidRPr="004D07D2">
        <w:tc>
          <w:tcPr>
            <w:tcW w:w="1741" w:type="dxa"/>
            <w:shd w:val="solid" w:color="C0C0C0" w:fill="FFFFFF"/>
          </w:tcPr>
          <w:p w:rsidR="00AE2B6F" w:rsidRPr="004D07D2" w:rsidRDefault="00F21CFE">
            <w:pPr>
              <w:jc w:val="both"/>
              <w:rPr>
                <w:rFonts w:ascii="Arial" w:hAnsi="Arial" w:cs="Arial"/>
              </w:rPr>
            </w:pPr>
            <w:r>
              <w:rPr>
                <w:rFonts w:ascii="Arial" w:hAnsi="Arial" w:cs="Arial"/>
              </w:rPr>
              <w:t>2</w:t>
            </w:r>
            <w:r w:rsidR="00AE2B6F" w:rsidRPr="004D07D2">
              <w:rPr>
                <w:rFonts w:ascii="Arial" w:hAnsi="Arial" w:cs="Arial"/>
              </w:rPr>
              <w:t xml:space="preserve">0 </w:t>
            </w:r>
            <w:proofErr w:type="spellStart"/>
            <w:r w:rsidR="00AE2B6F" w:rsidRPr="004D07D2">
              <w:rPr>
                <w:rFonts w:ascii="Arial" w:hAnsi="Arial" w:cs="Arial"/>
              </w:rPr>
              <w:t>portatess</w:t>
            </w:r>
            <w:proofErr w:type="spellEnd"/>
            <w:r w:rsidR="00AE2B6F" w:rsidRPr="004D07D2">
              <w:rPr>
                <w:rFonts w:ascii="Arial" w:hAnsi="Arial" w:cs="Arial"/>
              </w:rPr>
              <w:t>.</w:t>
            </w:r>
          </w:p>
        </w:tc>
        <w:tc>
          <w:tcPr>
            <w:tcW w:w="2444" w:type="dxa"/>
            <w:shd w:val="pct10" w:color="000000" w:fill="FFFFFF"/>
          </w:tcPr>
          <w:p w:rsidR="00AE2B6F" w:rsidRPr="004D07D2" w:rsidRDefault="00AE2B6F" w:rsidP="00F21CFE">
            <w:pPr>
              <w:jc w:val="right"/>
              <w:rPr>
                <w:rFonts w:ascii="Arial" w:hAnsi="Arial" w:cs="Arial"/>
              </w:rPr>
            </w:pPr>
            <w:r w:rsidRPr="004D07D2">
              <w:rPr>
                <w:rFonts w:ascii="Arial" w:hAnsi="Arial" w:cs="Arial"/>
              </w:rPr>
              <w:t xml:space="preserve">€      </w:t>
            </w:r>
            <w:r w:rsidR="00F21CFE">
              <w:rPr>
                <w:rFonts w:ascii="Arial" w:hAnsi="Arial" w:cs="Arial"/>
              </w:rPr>
              <w:t>2</w:t>
            </w:r>
            <w:r w:rsidRPr="004D07D2">
              <w:rPr>
                <w:rFonts w:ascii="Arial" w:hAnsi="Arial" w:cs="Arial"/>
              </w:rPr>
              <w:t>0,00</w:t>
            </w:r>
          </w:p>
        </w:tc>
        <w:tc>
          <w:tcPr>
            <w:tcW w:w="3085" w:type="dxa"/>
            <w:shd w:val="solid" w:color="C0C0C0" w:fill="FFFFFF"/>
          </w:tcPr>
          <w:p w:rsidR="00AE2B6F" w:rsidRPr="004D07D2" w:rsidRDefault="00481CB9">
            <w:pPr>
              <w:jc w:val="both"/>
              <w:rPr>
                <w:rFonts w:ascii="Arial" w:hAnsi="Arial" w:cs="Arial"/>
              </w:rPr>
            </w:pPr>
            <w:r>
              <w:rPr>
                <w:rFonts w:ascii="Arial" w:hAnsi="Arial" w:cs="Arial"/>
              </w:rPr>
              <w:t>3</w:t>
            </w:r>
            <w:r w:rsidR="00DE0501" w:rsidRPr="004D07D2">
              <w:rPr>
                <w:rFonts w:ascii="Arial" w:hAnsi="Arial" w:cs="Arial"/>
              </w:rPr>
              <w:t>0</w:t>
            </w:r>
            <w:r w:rsidR="00AE2B6F" w:rsidRPr="004D07D2">
              <w:rPr>
                <w:rFonts w:ascii="Arial" w:hAnsi="Arial" w:cs="Arial"/>
              </w:rPr>
              <w:t xml:space="preserve"> portatessera</w:t>
            </w:r>
          </w:p>
        </w:tc>
        <w:tc>
          <w:tcPr>
            <w:tcW w:w="2340" w:type="dxa"/>
            <w:shd w:val="pct10" w:color="000000" w:fill="FFFFFF"/>
          </w:tcPr>
          <w:p w:rsidR="00AE2B6F" w:rsidRPr="004D07D2" w:rsidRDefault="00AE2B6F" w:rsidP="00F21CFE">
            <w:pPr>
              <w:jc w:val="right"/>
              <w:rPr>
                <w:rFonts w:ascii="Arial" w:hAnsi="Arial" w:cs="Arial"/>
              </w:rPr>
            </w:pPr>
            <w:r w:rsidRPr="004D07D2">
              <w:rPr>
                <w:rFonts w:ascii="Arial" w:hAnsi="Arial" w:cs="Arial"/>
              </w:rPr>
              <w:t xml:space="preserve">€      </w:t>
            </w:r>
            <w:r w:rsidR="00481CB9">
              <w:rPr>
                <w:rFonts w:ascii="Arial" w:hAnsi="Arial" w:cs="Arial"/>
              </w:rPr>
              <w:t>3</w:t>
            </w:r>
            <w:r w:rsidR="00DE0501" w:rsidRPr="004D07D2">
              <w:rPr>
                <w:rFonts w:ascii="Arial" w:hAnsi="Arial" w:cs="Arial"/>
              </w:rPr>
              <w:t>0</w:t>
            </w:r>
            <w:r w:rsidRPr="004D07D2">
              <w:rPr>
                <w:rFonts w:ascii="Arial" w:hAnsi="Arial" w:cs="Arial"/>
              </w:rPr>
              <w:t>,00</w:t>
            </w:r>
          </w:p>
        </w:tc>
      </w:tr>
      <w:tr w:rsidR="00AE2B6F" w:rsidRPr="004D07D2">
        <w:tc>
          <w:tcPr>
            <w:tcW w:w="1741" w:type="dxa"/>
            <w:shd w:val="solid" w:color="C0C0C0" w:fill="FFFFFF"/>
          </w:tcPr>
          <w:p w:rsidR="00AE2B6F" w:rsidRPr="004D07D2" w:rsidRDefault="00AE2B6F">
            <w:pPr>
              <w:pStyle w:val="Titolo5"/>
            </w:pPr>
            <w:r w:rsidRPr="004D07D2">
              <w:t>TOTALE</w:t>
            </w:r>
          </w:p>
        </w:tc>
        <w:tc>
          <w:tcPr>
            <w:tcW w:w="2444" w:type="dxa"/>
            <w:shd w:val="pct10" w:color="000000" w:fill="FFFFFF"/>
          </w:tcPr>
          <w:p w:rsidR="00AE2B6F" w:rsidRPr="004D07D2" w:rsidRDefault="00AE2B6F" w:rsidP="001B3485">
            <w:pPr>
              <w:jc w:val="right"/>
              <w:rPr>
                <w:rFonts w:ascii="Arial" w:hAnsi="Arial" w:cs="Arial"/>
                <w:b/>
                <w:bCs/>
              </w:rPr>
            </w:pPr>
            <w:r w:rsidRPr="004D07D2">
              <w:rPr>
                <w:rFonts w:ascii="Arial" w:hAnsi="Arial" w:cs="Arial"/>
                <w:b/>
                <w:bCs/>
              </w:rPr>
              <w:t xml:space="preserve">€ </w:t>
            </w:r>
            <w:r w:rsidR="00F21CFE">
              <w:rPr>
                <w:rFonts w:ascii="Arial" w:hAnsi="Arial" w:cs="Arial"/>
                <w:b/>
                <w:bCs/>
              </w:rPr>
              <w:t>7</w:t>
            </w:r>
            <w:r w:rsidRPr="004D07D2">
              <w:rPr>
                <w:rFonts w:ascii="Arial" w:hAnsi="Arial" w:cs="Arial"/>
                <w:b/>
                <w:bCs/>
              </w:rPr>
              <w:t>.</w:t>
            </w:r>
            <w:r w:rsidR="001B3485">
              <w:rPr>
                <w:rFonts w:ascii="Arial" w:hAnsi="Arial" w:cs="Arial"/>
                <w:b/>
                <w:bCs/>
              </w:rPr>
              <w:t>19</w:t>
            </w:r>
            <w:r w:rsidR="00F21CFE">
              <w:rPr>
                <w:rFonts w:ascii="Arial" w:hAnsi="Arial" w:cs="Arial"/>
                <w:b/>
                <w:bCs/>
              </w:rPr>
              <w:t>4</w:t>
            </w:r>
            <w:r w:rsidRPr="004D07D2">
              <w:rPr>
                <w:rFonts w:ascii="Arial" w:hAnsi="Arial" w:cs="Arial"/>
                <w:b/>
                <w:bCs/>
              </w:rPr>
              <w:t>,00</w:t>
            </w:r>
          </w:p>
        </w:tc>
        <w:tc>
          <w:tcPr>
            <w:tcW w:w="3085" w:type="dxa"/>
            <w:shd w:val="solid" w:color="C0C0C0" w:fill="FFFFFF"/>
          </w:tcPr>
          <w:p w:rsidR="00AE2B6F" w:rsidRPr="004D07D2" w:rsidRDefault="00AE2B6F">
            <w:pPr>
              <w:jc w:val="both"/>
              <w:rPr>
                <w:rFonts w:ascii="Arial" w:hAnsi="Arial" w:cs="Arial"/>
                <w:b/>
                <w:bCs/>
              </w:rPr>
            </w:pPr>
            <w:r w:rsidRPr="004D07D2">
              <w:rPr>
                <w:rFonts w:ascii="Arial" w:hAnsi="Arial" w:cs="Arial"/>
                <w:b/>
                <w:bCs/>
              </w:rPr>
              <w:t>TOTALE</w:t>
            </w:r>
          </w:p>
        </w:tc>
        <w:tc>
          <w:tcPr>
            <w:tcW w:w="2340" w:type="dxa"/>
            <w:shd w:val="pct10" w:color="000000" w:fill="FFFFFF"/>
          </w:tcPr>
          <w:p w:rsidR="00AE2B6F" w:rsidRPr="004D07D2" w:rsidRDefault="00AE2B6F" w:rsidP="001B3485">
            <w:pPr>
              <w:jc w:val="right"/>
              <w:rPr>
                <w:rFonts w:ascii="Arial" w:hAnsi="Arial" w:cs="Arial"/>
                <w:b/>
                <w:bCs/>
              </w:rPr>
            </w:pPr>
            <w:r w:rsidRPr="004D07D2">
              <w:rPr>
                <w:rFonts w:ascii="Arial" w:hAnsi="Arial" w:cs="Arial"/>
                <w:b/>
                <w:bCs/>
              </w:rPr>
              <w:t>€ 7.</w:t>
            </w:r>
            <w:r w:rsidR="00F21CFE">
              <w:rPr>
                <w:rFonts w:ascii="Arial" w:hAnsi="Arial" w:cs="Arial"/>
                <w:b/>
                <w:bCs/>
              </w:rPr>
              <w:t>2</w:t>
            </w:r>
            <w:r w:rsidR="001B3485">
              <w:rPr>
                <w:rFonts w:ascii="Arial" w:hAnsi="Arial" w:cs="Arial"/>
                <w:b/>
                <w:bCs/>
              </w:rPr>
              <w:t>75</w:t>
            </w:r>
            <w:r w:rsidRPr="004D07D2">
              <w:rPr>
                <w:rFonts w:ascii="Arial" w:hAnsi="Arial" w:cs="Arial"/>
                <w:b/>
                <w:bCs/>
              </w:rPr>
              <w:t>,00</w:t>
            </w:r>
          </w:p>
        </w:tc>
      </w:tr>
    </w:tbl>
    <w:p w:rsidR="0066207C" w:rsidRPr="004D07D2" w:rsidRDefault="0066207C">
      <w:pPr>
        <w:jc w:val="both"/>
        <w:rPr>
          <w:rFonts w:ascii="Arial" w:hAnsi="Arial" w:cs="Arial"/>
        </w:rPr>
      </w:pPr>
    </w:p>
    <w:p w:rsidR="00AE2B6F" w:rsidRPr="004D07D2" w:rsidRDefault="00AE2B6F">
      <w:pPr>
        <w:numPr>
          <w:ilvl w:val="0"/>
          <w:numId w:val="1"/>
        </w:numPr>
        <w:tabs>
          <w:tab w:val="clear" w:pos="720"/>
        </w:tabs>
        <w:jc w:val="both"/>
        <w:rPr>
          <w:rFonts w:ascii="Arial" w:hAnsi="Arial" w:cs="Arial"/>
        </w:rPr>
      </w:pPr>
      <w:r w:rsidRPr="004D07D2">
        <w:rPr>
          <w:rFonts w:ascii="Arial" w:hAnsi="Arial" w:cs="Arial"/>
        </w:rPr>
        <w:t>al livello di Zona: € 1 per organizzazione Zona</w:t>
      </w:r>
    </w:p>
    <w:p w:rsidR="00AE2B6F" w:rsidRPr="004D07D2" w:rsidRDefault="00AE2B6F">
      <w:pPr>
        <w:ind w:left="360"/>
        <w:jc w:val="both"/>
        <w:rPr>
          <w:rFonts w:ascii="Arial" w:hAnsi="Arial" w:cs="Arial"/>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firstRow="1" w:lastRow="0" w:firstColumn="1" w:lastColumn="0" w:noHBand="0" w:noVBand="0"/>
      </w:tblPr>
      <w:tblGrid>
        <w:gridCol w:w="1741"/>
        <w:gridCol w:w="2444"/>
        <w:gridCol w:w="3085"/>
        <w:gridCol w:w="2340"/>
      </w:tblGrid>
      <w:tr w:rsidR="00AE2B6F" w:rsidRPr="004D07D2">
        <w:tc>
          <w:tcPr>
            <w:tcW w:w="1741" w:type="dxa"/>
            <w:shd w:val="solid" w:color="000080" w:fill="FFFFFF"/>
          </w:tcPr>
          <w:p w:rsidR="00AE2B6F" w:rsidRPr="004D07D2" w:rsidRDefault="00AE2B6F">
            <w:pPr>
              <w:pStyle w:val="Titolo6"/>
            </w:pPr>
            <w:r w:rsidRPr="004D07D2">
              <w:t>PREVISIONE</w:t>
            </w:r>
          </w:p>
        </w:tc>
        <w:tc>
          <w:tcPr>
            <w:tcW w:w="2444" w:type="dxa"/>
            <w:shd w:val="solid" w:color="000080" w:fill="FFFFFF"/>
          </w:tcPr>
          <w:p w:rsidR="00AE2B6F" w:rsidRPr="004D07D2" w:rsidRDefault="00AE2B6F">
            <w:pPr>
              <w:jc w:val="both"/>
              <w:rPr>
                <w:rFonts w:ascii="Arial" w:hAnsi="Arial" w:cs="Arial"/>
                <w:b/>
                <w:bCs/>
                <w:color w:val="FFFFFF"/>
              </w:rPr>
            </w:pPr>
          </w:p>
        </w:tc>
        <w:tc>
          <w:tcPr>
            <w:tcW w:w="3085" w:type="dxa"/>
            <w:shd w:val="solid" w:color="000080" w:fill="FFFFFF"/>
          </w:tcPr>
          <w:p w:rsidR="00AE2B6F" w:rsidRPr="004D07D2" w:rsidRDefault="00AE2B6F">
            <w:pPr>
              <w:jc w:val="both"/>
              <w:rPr>
                <w:rFonts w:ascii="Arial" w:hAnsi="Arial" w:cs="Arial"/>
                <w:b/>
                <w:bCs/>
                <w:color w:val="FFFFFF"/>
              </w:rPr>
            </w:pPr>
            <w:r w:rsidRPr="004D07D2">
              <w:rPr>
                <w:rFonts w:ascii="Arial" w:hAnsi="Arial" w:cs="Arial"/>
                <w:b/>
                <w:bCs/>
                <w:color w:val="FFFFFF"/>
              </w:rPr>
              <w:t>SALDO</w:t>
            </w:r>
          </w:p>
        </w:tc>
        <w:tc>
          <w:tcPr>
            <w:tcW w:w="2340" w:type="dxa"/>
            <w:shd w:val="solid" w:color="000080" w:fill="FFFFFF"/>
          </w:tcPr>
          <w:p w:rsidR="00AE2B6F" w:rsidRPr="004D07D2" w:rsidRDefault="00AE2B6F">
            <w:pPr>
              <w:jc w:val="both"/>
              <w:rPr>
                <w:rFonts w:ascii="Arial" w:hAnsi="Arial" w:cs="Arial"/>
                <w:b/>
                <w:bCs/>
                <w:color w:val="FFFFFF"/>
              </w:rPr>
            </w:pPr>
          </w:p>
        </w:tc>
      </w:tr>
      <w:tr w:rsidR="00AE2B6F" w:rsidRPr="004D07D2">
        <w:tc>
          <w:tcPr>
            <w:tcW w:w="1741" w:type="dxa"/>
            <w:shd w:val="solid" w:color="C0C0C0" w:fill="FFFFFF"/>
          </w:tcPr>
          <w:p w:rsidR="00AE2B6F" w:rsidRPr="004D07D2" w:rsidRDefault="00AE2B6F" w:rsidP="001B3485">
            <w:pPr>
              <w:jc w:val="both"/>
              <w:rPr>
                <w:rFonts w:ascii="Arial" w:hAnsi="Arial" w:cs="Arial"/>
              </w:rPr>
            </w:pPr>
            <w:r w:rsidRPr="004D07D2">
              <w:rPr>
                <w:rFonts w:ascii="Arial" w:hAnsi="Arial" w:cs="Arial"/>
              </w:rPr>
              <w:t>2</w:t>
            </w:r>
            <w:r w:rsidR="00F21CFE">
              <w:rPr>
                <w:rFonts w:ascii="Arial" w:hAnsi="Arial" w:cs="Arial"/>
              </w:rPr>
              <w:t>1</w:t>
            </w:r>
            <w:r w:rsidR="001B3485">
              <w:rPr>
                <w:rFonts w:ascii="Arial" w:hAnsi="Arial" w:cs="Arial"/>
              </w:rPr>
              <w:t>1</w:t>
            </w:r>
            <w:r w:rsidRPr="004D07D2">
              <w:rPr>
                <w:rFonts w:ascii="Arial" w:hAnsi="Arial" w:cs="Arial"/>
              </w:rPr>
              <w:t xml:space="preserve"> soci</w:t>
            </w:r>
          </w:p>
        </w:tc>
        <w:tc>
          <w:tcPr>
            <w:tcW w:w="2444" w:type="dxa"/>
            <w:shd w:val="pct10" w:color="000000" w:fill="FFFFFF"/>
          </w:tcPr>
          <w:p w:rsidR="00AE2B6F" w:rsidRPr="004D07D2" w:rsidRDefault="00AE2B6F" w:rsidP="001B3485">
            <w:pPr>
              <w:jc w:val="right"/>
              <w:rPr>
                <w:rFonts w:ascii="Arial" w:hAnsi="Arial" w:cs="Arial"/>
              </w:rPr>
            </w:pPr>
            <w:r w:rsidRPr="004D07D2">
              <w:rPr>
                <w:rFonts w:ascii="Arial" w:hAnsi="Arial" w:cs="Arial"/>
              </w:rPr>
              <w:t>€ 2</w:t>
            </w:r>
            <w:r w:rsidR="00F21CFE">
              <w:rPr>
                <w:rFonts w:ascii="Arial" w:hAnsi="Arial" w:cs="Arial"/>
              </w:rPr>
              <w:t>1</w:t>
            </w:r>
            <w:r w:rsidR="00EE1310">
              <w:rPr>
                <w:rFonts w:ascii="Arial" w:hAnsi="Arial" w:cs="Arial"/>
              </w:rPr>
              <w:t>1</w:t>
            </w:r>
            <w:r w:rsidRPr="004D07D2">
              <w:rPr>
                <w:rFonts w:ascii="Arial" w:hAnsi="Arial" w:cs="Arial"/>
              </w:rPr>
              <w:t>,00</w:t>
            </w:r>
          </w:p>
        </w:tc>
        <w:tc>
          <w:tcPr>
            <w:tcW w:w="3085" w:type="dxa"/>
            <w:shd w:val="solid" w:color="C0C0C0" w:fill="FFFFFF"/>
          </w:tcPr>
          <w:p w:rsidR="00AE2B6F" w:rsidRPr="004D07D2" w:rsidRDefault="0066207C" w:rsidP="001B3485">
            <w:pPr>
              <w:jc w:val="both"/>
              <w:rPr>
                <w:rFonts w:ascii="Arial" w:hAnsi="Arial" w:cs="Arial"/>
              </w:rPr>
            </w:pPr>
            <w:r w:rsidRPr="004D07D2">
              <w:rPr>
                <w:rFonts w:ascii="Arial" w:hAnsi="Arial" w:cs="Arial"/>
              </w:rPr>
              <w:t>2</w:t>
            </w:r>
            <w:r w:rsidR="001B3485">
              <w:rPr>
                <w:rFonts w:ascii="Arial" w:hAnsi="Arial" w:cs="Arial"/>
              </w:rPr>
              <w:t>07</w:t>
            </w:r>
            <w:r w:rsidR="00AE2B6F" w:rsidRPr="004D07D2">
              <w:rPr>
                <w:rFonts w:ascii="Arial" w:hAnsi="Arial" w:cs="Arial"/>
              </w:rPr>
              <w:t xml:space="preserve"> soci</w:t>
            </w:r>
          </w:p>
        </w:tc>
        <w:tc>
          <w:tcPr>
            <w:tcW w:w="2340" w:type="dxa"/>
            <w:shd w:val="pct10" w:color="000000" w:fill="FFFFFF"/>
          </w:tcPr>
          <w:p w:rsidR="00AE2B6F" w:rsidRPr="004D07D2" w:rsidRDefault="00AE2B6F" w:rsidP="001B3485">
            <w:pPr>
              <w:jc w:val="right"/>
              <w:rPr>
                <w:rFonts w:ascii="Arial" w:hAnsi="Arial" w:cs="Arial"/>
              </w:rPr>
            </w:pPr>
            <w:r w:rsidRPr="004D07D2">
              <w:rPr>
                <w:rFonts w:ascii="Arial" w:hAnsi="Arial" w:cs="Arial"/>
              </w:rPr>
              <w:t xml:space="preserve">€ </w:t>
            </w:r>
            <w:r w:rsidR="0066207C" w:rsidRPr="004D07D2">
              <w:rPr>
                <w:rFonts w:ascii="Arial" w:hAnsi="Arial" w:cs="Arial"/>
              </w:rPr>
              <w:t>2</w:t>
            </w:r>
            <w:r w:rsidR="001B3485">
              <w:rPr>
                <w:rFonts w:ascii="Arial" w:hAnsi="Arial" w:cs="Arial"/>
              </w:rPr>
              <w:t>07</w:t>
            </w:r>
            <w:r w:rsidRPr="004D07D2">
              <w:rPr>
                <w:rFonts w:ascii="Arial" w:hAnsi="Arial" w:cs="Arial"/>
              </w:rPr>
              <w:t>,00</w:t>
            </w:r>
          </w:p>
        </w:tc>
      </w:tr>
      <w:tr w:rsidR="00AE2B6F" w:rsidRPr="004D07D2">
        <w:tc>
          <w:tcPr>
            <w:tcW w:w="1741" w:type="dxa"/>
            <w:shd w:val="solid" w:color="C0C0C0" w:fill="FFFFFF"/>
          </w:tcPr>
          <w:p w:rsidR="00AE2B6F" w:rsidRPr="004D07D2" w:rsidRDefault="00AE2B6F">
            <w:pPr>
              <w:pStyle w:val="Titolo5"/>
            </w:pPr>
            <w:r w:rsidRPr="004D07D2">
              <w:t>TOTALE</w:t>
            </w:r>
          </w:p>
        </w:tc>
        <w:tc>
          <w:tcPr>
            <w:tcW w:w="2444" w:type="dxa"/>
            <w:shd w:val="pct10" w:color="000000" w:fill="FFFFFF"/>
          </w:tcPr>
          <w:p w:rsidR="00AE2B6F" w:rsidRPr="004D07D2" w:rsidRDefault="00AE2B6F" w:rsidP="001B3485">
            <w:pPr>
              <w:jc w:val="right"/>
              <w:rPr>
                <w:rFonts w:ascii="Arial" w:hAnsi="Arial" w:cs="Arial"/>
                <w:b/>
                <w:bCs/>
              </w:rPr>
            </w:pPr>
            <w:r w:rsidRPr="004D07D2">
              <w:rPr>
                <w:rFonts w:ascii="Arial" w:hAnsi="Arial" w:cs="Arial"/>
                <w:b/>
                <w:bCs/>
              </w:rPr>
              <w:t>€ 2</w:t>
            </w:r>
            <w:r w:rsidR="00F21CFE">
              <w:rPr>
                <w:rFonts w:ascii="Arial" w:hAnsi="Arial" w:cs="Arial"/>
                <w:b/>
                <w:bCs/>
              </w:rPr>
              <w:t>1</w:t>
            </w:r>
            <w:r w:rsidR="00EE1310">
              <w:rPr>
                <w:rFonts w:ascii="Arial" w:hAnsi="Arial" w:cs="Arial"/>
                <w:b/>
                <w:bCs/>
              </w:rPr>
              <w:t>1</w:t>
            </w:r>
            <w:r w:rsidRPr="004D07D2">
              <w:rPr>
                <w:rFonts w:ascii="Arial" w:hAnsi="Arial" w:cs="Arial"/>
                <w:b/>
                <w:bCs/>
              </w:rPr>
              <w:t>,00</w:t>
            </w:r>
          </w:p>
        </w:tc>
        <w:tc>
          <w:tcPr>
            <w:tcW w:w="3085" w:type="dxa"/>
            <w:shd w:val="solid" w:color="C0C0C0" w:fill="FFFFFF"/>
          </w:tcPr>
          <w:p w:rsidR="00AE2B6F" w:rsidRPr="004D07D2" w:rsidRDefault="00AE2B6F">
            <w:pPr>
              <w:jc w:val="both"/>
              <w:rPr>
                <w:rFonts w:ascii="Arial" w:hAnsi="Arial" w:cs="Arial"/>
                <w:b/>
                <w:bCs/>
              </w:rPr>
            </w:pPr>
            <w:r w:rsidRPr="004D07D2">
              <w:rPr>
                <w:rFonts w:ascii="Arial" w:hAnsi="Arial" w:cs="Arial"/>
                <w:b/>
                <w:bCs/>
              </w:rPr>
              <w:t>TOTALE</w:t>
            </w:r>
          </w:p>
        </w:tc>
        <w:tc>
          <w:tcPr>
            <w:tcW w:w="2340" w:type="dxa"/>
            <w:shd w:val="pct10" w:color="000000" w:fill="FFFFFF"/>
          </w:tcPr>
          <w:p w:rsidR="00AE2B6F" w:rsidRPr="004D07D2" w:rsidRDefault="0066207C" w:rsidP="001B3485">
            <w:pPr>
              <w:jc w:val="right"/>
              <w:rPr>
                <w:rFonts w:ascii="Arial" w:hAnsi="Arial" w:cs="Arial"/>
                <w:b/>
                <w:bCs/>
              </w:rPr>
            </w:pPr>
            <w:r w:rsidRPr="004D07D2">
              <w:rPr>
                <w:rFonts w:ascii="Arial" w:hAnsi="Arial" w:cs="Arial"/>
                <w:b/>
                <w:bCs/>
              </w:rPr>
              <w:t>€ 2</w:t>
            </w:r>
            <w:r w:rsidR="001B3485">
              <w:rPr>
                <w:rFonts w:ascii="Arial" w:hAnsi="Arial" w:cs="Arial"/>
                <w:b/>
                <w:bCs/>
              </w:rPr>
              <w:t>07</w:t>
            </w:r>
            <w:r w:rsidR="00AE2B6F" w:rsidRPr="004D07D2">
              <w:rPr>
                <w:rFonts w:ascii="Arial" w:hAnsi="Arial" w:cs="Arial"/>
                <w:b/>
                <w:bCs/>
              </w:rPr>
              <w:t>,00</w:t>
            </w:r>
          </w:p>
        </w:tc>
      </w:tr>
    </w:tbl>
    <w:p w:rsidR="00AE2B6F" w:rsidRPr="004D07D2" w:rsidRDefault="00AE2B6F">
      <w:pPr>
        <w:ind w:left="720"/>
        <w:jc w:val="both"/>
        <w:rPr>
          <w:rFonts w:ascii="Arial" w:hAnsi="Arial" w:cs="Arial"/>
        </w:rPr>
      </w:pPr>
    </w:p>
    <w:p w:rsidR="00AE2B6F" w:rsidRPr="004D07D2" w:rsidRDefault="00AE2B6F">
      <w:pPr>
        <w:jc w:val="both"/>
        <w:rPr>
          <w:rFonts w:ascii="Arial" w:hAnsi="Arial" w:cs="Arial"/>
        </w:rPr>
      </w:pPr>
    </w:p>
    <w:p w:rsidR="00AE2B6F" w:rsidRPr="004D07D2" w:rsidRDefault="00AE2B6F">
      <w:pPr>
        <w:pStyle w:val="Titolo1"/>
        <w:rPr>
          <w:rFonts w:ascii="Arial" w:hAnsi="Arial"/>
          <w:b w:val="0"/>
          <w:bCs w:val="0"/>
        </w:rPr>
      </w:pPr>
      <w:r w:rsidRPr="00730B93">
        <w:rPr>
          <w:rFonts w:ascii="Arial" w:hAnsi="Arial"/>
          <w:b w:val="0"/>
          <w:bCs w:val="0"/>
          <w:highlight w:val="yellow"/>
          <w:u w:val="single"/>
        </w:rPr>
        <w:t>PROGETTI DI AUTOFINANZIAMENTO</w:t>
      </w:r>
      <w:r w:rsidRPr="008876E8">
        <w:rPr>
          <w:rFonts w:ascii="Arial" w:hAnsi="Arial"/>
          <w:b w:val="0"/>
          <w:bCs w:val="0"/>
        </w:rPr>
        <w:t xml:space="preserve">         </w:t>
      </w:r>
      <w:r w:rsidR="00F21CFE" w:rsidRPr="008876E8">
        <w:rPr>
          <w:rFonts w:ascii="Arial" w:hAnsi="Arial"/>
          <w:b w:val="0"/>
          <w:bCs w:val="0"/>
        </w:rPr>
        <w:t xml:space="preserve"> </w:t>
      </w:r>
      <w:r w:rsidRPr="008876E8">
        <w:rPr>
          <w:rFonts w:ascii="Arial" w:hAnsi="Arial"/>
          <w:b w:val="0"/>
          <w:bCs w:val="0"/>
        </w:rPr>
        <w:t xml:space="preserve">      </w:t>
      </w:r>
      <w:r w:rsidR="00F21CFE" w:rsidRPr="008876E8">
        <w:rPr>
          <w:rFonts w:ascii="Arial" w:hAnsi="Arial"/>
          <w:b w:val="0"/>
          <w:bCs w:val="0"/>
        </w:rPr>
        <w:t xml:space="preserve">    </w:t>
      </w:r>
      <w:r w:rsidRPr="008876E8">
        <w:rPr>
          <w:rFonts w:ascii="Arial" w:hAnsi="Arial"/>
          <w:b w:val="0"/>
          <w:bCs w:val="0"/>
        </w:rPr>
        <w:t>totale previsto</w:t>
      </w:r>
      <w:r w:rsidR="00F21CFE" w:rsidRPr="008876E8">
        <w:rPr>
          <w:rFonts w:ascii="Arial" w:hAnsi="Arial"/>
          <w:b w:val="0"/>
          <w:bCs w:val="0"/>
        </w:rPr>
        <w:t xml:space="preserve"> </w:t>
      </w:r>
      <w:r w:rsidRPr="008876E8">
        <w:rPr>
          <w:rFonts w:ascii="Arial" w:hAnsi="Arial"/>
          <w:b w:val="0"/>
          <w:bCs w:val="0"/>
        </w:rPr>
        <w:t xml:space="preserve">€ </w:t>
      </w:r>
      <w:r w:rsidR="00730B93">
        <w:rPr>
          <w:rFonts w:ascii="Arial" w:hAnsi="Arial"/>
          <w:b w:val="0"/>
          <w:bCs w:val="0"/>
        </w:rPr>
        <w:t xml:space="preserve">   858</w:t>
      </w:r>
      <w:r w:rsidRPr="008876E8">
        <w:rPr>
          <w:rFonts w:ascii="Arial" w:hAnsi="Arial"/>
          <w:b w:val="0"/>
          <w:bCs w:val="0"/>
        </w:rPr>
        <w:t>,00</w:t>
      </w:r>
    </w:p>
    <w:p w:rsidR="00AE2B6F" w:rsidRPr="004D07D2" w:rsidRDefault="00AE2B6F">
      <w:pPr>
        <w:jc w:val="right"/>
        <w:rPr>
          <w:rFonts w:ascii="Arial" w:hAnsi="Arial" w:cs="Arial"/>
          <w:sz w:val="28"/>
        </w:rPr>
      </w:pPr>
      <w:proofErr w:type="gramStart"/>
      <w:r w:rsidRPr="004D07D2">
        <w:rPr>
          <w:rFonts w:ascii="Arial" w:hAnsi="Arial" w:cs="Arial"/>
          <w:sz w:val="28"/>
        </w:rPr>
        <w:t>totale</w:t>
      </w:r>
      <w:proofErr w:type="gramEnd"/>
      <w:r w:rsidRPr="004D07D2">
        <w:rPr>
          <w:rFonts w:ascii="Arial" w:hAnsi="Arial" w:cs="Arial"/>
          <w:sz w:val="28"/>
        </w:rPr>
        <w:t xml:space="preserve"> spesa effettiva € </w:t>
      </w:r>
      <w:r w:rsidR="00501279" w:rsidRPr="004D07D2">
        <w:rPr>
          <w:rFonts w:ascii="Arial" w:hAnsi="Arial" w:cs="Arial"/>
          <w:sz w:val="28"/>
        </w:rPr>
        <w:t>1.</w:t>
      </w:r>
      <w:r w:rsidR="00730B93">
        <w:rPr>
          <w:rFonts w:ascii="Arial" w:hAnsi="Arial" w:cs="Arial"/>
          <w:sz w:val="28"/>
        </w:rPr>
        <w:t>706</w:t>
      </w:r>
      <w:r w:rsidR="00501279" w:rsidRPr="004D07D2">
        <w:rPr>
          <w:rFonts w:ascii="Arial" w:hAnsi="Arial" w:cs="Arial"/>
          <w:sz w:val="28"/>
        </w:rPr>
        <w:t>,</w:t>
      </w:r>
      <w:r w:rsidR="00730B93">
        <w:rPr>
          <w:rFonts w:ascii="Arial" w:hAnsi="Arial" w:cs="Arial"/>
          <w:sz w:val="28"/>
        </w:rPr>
        <w:t>30</w:t>
      </w:r>
    </w:p>
    <w:p w:rsidR="00501279" w:rsidRPr="004D07D2" w:rsidRDefault="00AE2B6F">
      <w:pPr>
        <w:jc w:val="both"/>
        <w:rPr>
          <w:rFonts w:ascii="Arial" w:hAnsi="Arial" w:cs="Arial"/>
        </w:rPr>
      </w:pPr>
      <w:r w:rsidRPr="004D07D2">
        <w:rPr>
          <w:rFonts w:ascii="Arial" w:hAnsi="Arial" w:cs="Arial"/>
        </w:rPr>
        <w:t>Qui sono inserite le spese per l’acquisto dei materiali necessari per le attività di autofinanziamento di Gruppo.</w:t>
      </w:r>
    </w:p>
    <w:p w:rsidR="00317F41" w:rsidRPr="004D07D2" w:rsidRDefault="00317F41">
      <w:pPr>
        <w:jc w:val="both"/>
        <w:rPr>
          <w:rFonts w:ascii="Arial" w:hAnsi="Arial" w:cs="Arial"/>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firstRow="1" w:lastRow="0" w:firstColumn="1" w:lastColumn="0" w:noHBand="0" w:noVBand="0"/>
      </w:tblPr>
      <w:tblGrid>
        <w:gridCol w:w="2480"/>
        <w:gridCol w:w="1705"/>
        <w:gridCol w:w="3085"/>
        <w:gridCol w:w="2340"/>
      </w:tblGrid>
      <w:tr w:rsidR="00501279" w:rsidRPr="004D07D2" w:rsidTr="00501279">
        <w:tc>
          <w:tcPr>
            <w:tcW w:w="2480" w:type="dxa"/>
            <w:shd w:val="solid" w:color="000080" w:fill="FFFFFF"/>
          </w:tcPr>
          <w:p w:rsidR="00501279" w:rsidRPr="004D07D2" w:rsidRDefault="00501279" w:rsidP="000B3DA2">
            <w:pPr>
              <w:pStyle w:val="Titolo6"/>
            </w:pPr>
            <w:r w:rsidRPr="004D07D2">
              <w:t>PREVISIONE</w:t>
            </w:r>
          </w:p>
        </w:tc>
        <w:tc>
          <w:tcPr>
            <w:tcW w:w="1705" w:type="dxa"/>
            <w:shd w:val="solid" w:color="000080" w:fill="FFFFFF"/>
          </w:tcPr>
          <w:p w:rsidR="00501279" w:rsidRPr="004D07D2" w:rsidRDefault="00501279" w:rsidP="000B3DA2">
            <w:pPr>
              <w:jc w:val="both"/>
              <w:rPr>
                <w:rFonts w:ascii="Arial" w:hAnsi="Arial" w:cs="Arial"/>
                <w:b/>
                <w:bCs/>
                <w:color w:val="FFFFFF"/>
              </w:rPr>
            </w:pPr>
          </w:p>
        </w:tc>
        <w:tc>
          <w:tcPr>
            <w:tcW w:w="3085" w:type="dxa"/>
            <w:shd w:val="solid" w:color="000080" w:fill="FFFFFF"/>
          </w:tcPr>
          <w:p w:rsidR="00501279" w:rsidRPr="004D07D2" w:rsidRDefault="00501279" w:rsidP="000B3DA2">
            <w:pPr>
              <w:jc w:val="both"/>
              <w:rPr>
                <w:rFonts w:ascii="Arial" w:hAnsi="Arial" w:cs="Arial"/>
                <w:b/>
                <w:bCs/>
                <w:color w:val="FFFFFF"/>
              </w:rPr>
            </w:pPr>
            <w:r w:rsidRPr="004D07D2">
              <w:rPr>
                <w:rFonts w:ascii="Arial" w:hAnsi="Arial" w:cs="Arial"/>
                <w:b/>
                <w:bCs/>
                <w:color w:val="FFFFFF"/>
              </w:rPr>
              <w:t>SALDO</w:t>
            </w:r>
          </w:p>
        </w:tc>
        <w:tc>
          <w:tcPr>
            <w:tcW w:w="2340" w:type="dxa"/>
            <w:shd w:val="solid" w:color="000080" w:fill="FFFFFF"/>
          </w:tcPr>
          <w:p w:rsidR="00501279" w:rsidRPr="004D07D2" w:rsidRDefault="00501279" w:rsidP="000B3DA2">
            <w:pPr>
              <w:jc w:val="both"/>
              <w:rPr>
                <w:rFonts w:ascii="Arial" w:hAnsi="Arial" w:cs="Arial"/>
                <w:b/>
                <w:bCs/>
                <w:color w:val="FFFFFF"/>
              </w:rPr>
            </w:pPr>
          </w:p>
        </w:tc>
      </w:tr>
      <w:tr w:rsidR="00501279" w:rsidRPr="004D07D2" w:rsidTr="00501279">
        <w:tc>
          <w:tcPr>
            <w:tcW w:w="2480" w:type="dxa"/>
            <w:shd w:val="solid" w:color="C0C0C0" w:fill="FFFFFF"/>
          </w:tcPr>
          <w:p w:rsidR="00501279" w:rsidRPr="004D07D2" w:rsidRDefault="00501279" w:rsidP="000B3DA2">
            <w:pPr>
              <w:jc w:val="both"/>
              <w:rPr>
                <w:rFonts w:ascii="Arial" w:hAnsi="Arial" w:cs="Arial"/>
              </w:rPr>
            </w:pPr>
            <w:r w:rsidRPr="004D07D2">
              <w:rPr>
                <w:rFonts w:ascii="Arial" w:hAnsi="Arial" w:cs="Arial"/>
              </w:rPr>
              <w:t>Calendari (n° 3</w:t>
            </w:r>
            <w:r w:rsidR="00993B27">
              <w:rPr>
                <w:rFonts w:ascii="Arial" w:hAnsi="Arial" w:cs="Arial"/>
              </w:rPr>
              <w:t>3</w:t>
            </w:r>
            <w:r w:rsidRPr="004D07D2">
              <w:rPr>
                <w:rFonts w:ascii="Arial" w:hAnsi="Arial" w:cs="Arial"/>
              </w:rPr>
              <w:t>0 x € 2,</w:t>
            </w:r>
            <w:r w:rsidR="00F21CFE">
              <w:rPr>
                <w:rFonts w:ascii="Arial" w:hAnsi="Arial" w:cs="Arial"/>
              </w:rPr>
              <w:t>6</w:t>
            </w:r>
            <w:r w:rsidRPr="004D07D2">
              <w:rPr>
                <w:rFonts w:ascii="Arial" w:hAnsi="Arial" w:cs="Arial"/>
              </w:rPr>
              <w:t>0 cad.)</w:t>
            </w:r>
          </w:p>
          <w:p w:rsidR="00501279" w:rsidRPr="004D07D2" w:rsidRDefault="00993B27" w:rsidP="000B3DA2">
            <w:pPr>
              <w:jc w:val="both"/>
              <w:rPr>
                <w:rFonts w:ascii="Arial" w:hAnsi="Arial" w:cs="Arial"/>
              </w:rPr>
            </w:pPr>
            <w:r>
              <w:rPr>
                <w:rFonts w:ascii="Arial" w:hAnsi="Arial" w:cs="Arial"/>
              </w:rPr>
              <w:t>Felpe</w:t>
            </w:r>
          </w:p>
          <w:p w:rsidR="009D5E63" w:rsidRPr="004D07D2" w:rsidRDefault="00F21CFE" w:rsidP="000B3DA2">
            <w:pPr>
              <w:jc w:val="both"/>
              <w:rPr>
                <w:rFonts w:ascii="Arial" w:hAnsi="Arial" w:cs="Arial"/>
              </w:rPr>
            </w:pPr>
            <w:r>
              <w:rPr>
                <w:rFonts w:ascii="Arial" w:hAnsi="Arial" w:cs="Arial"/>
              </w:rPr>
              <w:t>Distintivi VR6</w:t>
            </w:r>
          </w:p>
          <w:p w:rsidR="00993B27" w:rsidRPr="00993B27" w:rsidRDefault="00993B27" w:rsidP="000B3DA2">
            <w:pPr>
              <w:jc w:val="both"/>
              <w:rPr>
                <w:rFonts w:ascii="Arial" w:hAnsi="Arial" w:cs="Arial"/>
              </w:rPr>
            </w:pPr>
            <w:r w:rsidRPr="00993B27">
              <w:rPr>
                <w:rFonts w:ascii="Arial" w:hAnsi="Arial" w:cs="Arial"/>
              </w:rPr>
              <w:t>Fazzolettoni VR6</w:t>
            </w:r>
          </w:p>
          <w:p w:rsidR="00501279" w:rsidRPr="004D07D2" w:rsidRDefault="00501279" w:rsidP="000B3DA2">
            <w:pPr>
              <w:jc w:val="both"/>
              <w:rPr>
                <w:rFonts w:ascii="Arial" w:hAnsi="Arial" w:cs="Arial"/>
                <w:b/>
              </w:rPr>
            </w:pPr>
            <w:r w:rsidRPr="004D07D2">
              <w:rPr>
                <w:rFonts w:ascii="Arial" w:hAnsi="Arial" w:cs="Arial"/>
                <w:b/>
              </w:rPr>
              <w:t>TOTALE</w:t>
            </w:r>
          </w:p>
        </w:tc>
        <w:tc>
          <w:tcPr>
            <w:tcW w:w="1705" w:type="dxa"/>
            <w:shd w:val="pct10" w:color="000000" w:fill="FFFFFF"/>
          </w:tcPr>
          <w:p w:rsidR="00501279" w:rsidRPr="004D07D2" w:rsidRDefault="00501279" w:rsidP="00501279">
            <w:pPr>
              <w:jc w:val="right"/>
              <w:rPr>
                <w:rFonts w:ascii="Arial" w:hAnsi="Arial" w:cs="Arial"/>
              </w:rPr>
            </w:pPr>
            <w:r w:rsidRPr="004D07D2">
              <w:rPr>
                <w:rFonts w:ascii="Arial" w:hAnsi="Arial" w:cs="Arial"/>
              </w:rPr>
              <w:t xml:space="preserve">€ </w:t>
            </w:r>
            <w:r w:rsidR="00F21CFE">
              <w:rPr>
                <w:rFonts w:ascii="Arial" w:hAnsi="Arial" w:cs="Arial"/>
              </w:rPr>
              <w:t xml:space="preserve">     </w:t>
            </w:r>
            <w:r w:rsidR="00993B27">
              <w:rPr>
                <w:rFonts w:ascii="Arial" w:hAnsi="Arial" w:cs="Arial"/>
              </w:rPr>
              <w:t>858</w:t>
            </w:r>
            <w:r w:rsidRPr="004D07D2">
              <w:rPr>
                <w:rFonts w:ascii="Arial" w:hAnsi="Arial" w:cs="Arial"/>
              </w:rPr>
              <w:t>,00</w:t>
            </w:r>
          </w:p>
          <w:p w:rsidR="00501279" w:rsidRPr="004D07D2" w:rsidRDefault="00501279" w:rsidP="00501279">
            <w:pPr>
              <w:jc w:val="right"/>
              <w:rPr>
                <w:rFonts w:ascii="Arial" w:hAnsi="Arial" w:cs="Arial"/>
              </w:rPr>
            </w:pPr>
          </w:p>
          <w:p w:rsidR="00501279" w:rsidRPr="004D07D2" w:rsidRDefault="00F21CFE" w:rsidP="00501279">
            <w:pPr>
              <w:jc w:val="right"/>
              <w:rPr>
                <w:rFonts w:ascii="Arial" w:hAnsi="Arial" w:cs="Arial"/>
              </w:rPr>
            </w:pPr>
            <w:r>
              <w:rPr>
                <w:rFonts w:ascii="Arial" w:hAnsi="Arial" w:cs="Arial"/>
              </w:rPr>
              <w:t xml:space="preserve">€   </w:t>
            </w:r>
            <w:r w:rsidR="00993B27">
              <w:rPr>
                <w:rFonts w:ascii="Arial" w:hAnsi="Arial" w:cs="Arial"/>
              </w:rPr>
              <w:t xml:space="preserve">       </w:t>
            </w:r>
            <w:r w:rsidR="00501279" w:rsidRPr="004D07D2">
              <w:rPr>
                <w:rFonts w:ascii="Arial" w:hAnsi="Arial" w:cs="Arial"/>
              </w:rPr>
              <w:t>0,00</w:t>
            </w:r>
          </w:p>
          <w:p w:rsidR="00501279" w:rsidRPr="004D07D2" w:rsidRDefault="00F21CFE" w:rsidP="00501279">
            <w:pPr>
              <w:jc w:val="right"/>
              <w:rPr>
                <w:rFonts w:ascii="Arial" w:hAnsi="Arial" w:cs="Arial"/>
              </w:rPr>
            </w:pPr>
            <w:r>
              <w:rPr>
                <w:rFonts w:ascii="Arial" w:hAnsi="Arial" w:cs="Arial"/>
              </w:rPr>
              <w:t>€          0,00</w:t>
            </w:r>
          </w:p>
          <w:p w:rsidR="00993B27" w:rsidRPr="00993B27" w:rsidRDefault="00993B27" w:rsidP="00F21CFE">
            <w:pPr>
              <w:jc w:val="right"/>
              <w:rPr>
                <w:rFonts w:ascii="Arial" w:hAnsi="Arial" w:cs="Arial"/>
              </w:rPr>
            </w:pPr>
            <w:r w:rsidRPr="00993B27">
              <w:rPr>
                <w:rFonts w:ascii="Arial" w:hAnsi="Arial" w:cs="Arial"/>
              </w:rPr>
              <w:t>€</w:t>
            </w:r>
            <w:r>
              <w:rPr>
                <w:rFonts w:ascii="Arial" w:hAnsi="Arial" w:cs="Arial"/>
              </w:rPr>
              <w:t xml:space="preserve">         </w:t>
            </w:r>
            <w:r w:rsidRPr="00993B27">
              <w:rPr>
                <w:rFonts w:ascii="Arial" w:hAnsi="Arial" w:cs="Arial"/>
              </w:rPr>
              <w:t xml:space="preserve"> 0,00 </w:t>
            </w:r>
          </w:p>
          <w:p w:rsidR="00501279" w:rsidRPr="004D07D2" w:rsidRDefault="00F21CFE" w:rsidP="00730B93">
            <w:pPr>
              <w:jc w:val="right"/>
              <w:rPr>
                <w:rFonts w:ascii="Arial" w:hAnsi="Arial" w:cs="Arial"/>
                <w:b/>
              </w:rPr>
            </w:pPr>
            <w:r>
              <w:rPr>
                <w:rFonts w:ascii="Arial" w:hAnsi="Arial" w:cs="Arial"/>
                <w:b/>
              </w:rPr>
              <w:t xml:space="preserve">€  </w:t>
            </w:r>
            <w:r w:rsidR="00730B93">
              <w:rPr>
                <w:rFonts w:ascii="Arial" w:hAnsi="Arial" w:cs="Arial"/>
                <w:b/>
              </w:rPr>
              <w:t xml:space="preserve">   </w:t>
            </w:r>
            <w:r>
              <w:rPr>
                <w:rFonts w:ascii="Arial" w:hAnsi="Arial" w:cs="Arial"/>
                <w:b/>
              </w:rPr>
              <w:t xml:space="preserve"> </w:t>
            </w:r>
            <w:r w:rsidR="00730B93">
              <w:rPr>
                <w:rFonts w:ascii="Arial" w:hAnsi="Arial" w:cs="Arial"/>
                <w:b/>
              </w:rPr>
              <w:t>858</w:t>
            </w:r>
            <w:r w:rsidR="00501279" w:rsidRPr="004D07D2">
              <w:rPr>
                <w:rFonts w:ascii="Arial" w:hAnsi="Arial" w:cs="Arial"/>
                <w:b/>
              </w:rPr>
              <w:t>,00</w:t>
            </w:r>
          </w:p>
        </w:tc>
        <w:tc>
          <w:tcPr>
            <w:tcW w:w="3085" w:type="dxa"/>
            <w:shd w:val="solid" w:color="C0C0C0" w:fill="FFFFFF"/>
          </w:tcPr>
          <w:p w:rsidR="00501279" w:rsidRPr="004D07D2" w:rsidRDefault="00501279" w:rsidP="00501279">
            <w:pPr>
              <w:jc w:val="both"/>
              <w:rPr>
                <w:rFonts w:ascii="Arial" w:hAnsi="Arial" w:cs="Arial"/>
              </w:rPr>
            </w:pPr>
            <w:r w:rsidRPr="004D07D2">
              <w:rPr>
                <w:rFonts w:ascii="Arial" w:hAnsi="Arial" w:cs="Arial"/>
              </w:rPr>
              <w:t>Calendari (n° 3</w:t>
            </w:r>
            <w:r w:rsidR="00993B27">
              <w:rPr>
                <w:rFonts w:ascii="Arial" w:hAnsi="Arial" w:cs="Arial"/>
              </w:rPr>
              <w:t>3</w:t>
            </w:r>
            <w:r w:rsidRPr="004D07D2">
              <w:rPr>
                <w:rFonts w:ascii="Arial" w:hAnsi="Arial" w:cs="Arial"/>
              </w:rPr>
              <w:t>0 x € 2,60 cad.)</w:t>
            </w:r>
          </w:p>
          <w:p w:rsidR="00501279" w:rsidRPr="004D07D2" w:rsidRDefault="00993B27" w:rsidP="000B3DA2">
            <w:pPr>
              <w:jc w:val="both"/>
              <w:rPr>
                <w:rFonts w:ascii="Arial" w:hAnsi="Arial" w:cs="Arial"/>
              </w:rPr>
            </w:pPr>
            <w:r>
              <w:rPr>
                <w:rFonts w:ascii="Arial" w:hAnsi="Arial" w:cs="Arial"/>
              </w:rPr>
              <w:t>Felpe</w:t>
            </w:r>
          </w:p>
          <w:p w:rsidR="00501279" w:rsidRPr="004D07D2" w:rsidRDefault="00F21CFE" w:rsidP="000B3DA2">
            <w:pPr>
              <w:jc w:val="both"/>
              <w:rPr>
                <w:rFonts w:ascii="Arial" w:hAnsi="Arial" w:cs="Arial"/>
              </w:rPr>
            </w:pPr>
            <w:r>
              <w:rPr>
                <w:rFonts w:ascii="Arial" w:hAnsi="Arial" w:cs="Arial"/>
              </w:rPr>
              <w:t>Distintivi VR6</w:t>
            </w:r>
          </w:p>
          <w:p w:rsidR="00993B27" w:rsidRPr="00993B27" w:rsidRDefault="00993B27" w:rsidP="00993B27">
            <w:pPr>
              <w:jc w:val="both"/>
              <w:rPr>
                <w:rFonts w:ascii="Arial" w:hAnsi="Arial" w:cs="Arial"/>
              </w:rPr>
            </w:pPr>
            <w:r w:rsidRPr="00993B27">
              <w:rPr>
                <w:rFonts w:ascii="Arial" w:hAnsi="Arial" w:cs="Arial"/>
              </w:rPr>
              <w:t>Fazzolettoni VR6</w:t>
            </w:r>
          </w:p>
          <w:p w:rsidR="00501279" w:rsidRPr="004D07D2" w:rsidRDefault="00730B93" w:rsidP="000B3DA2">
            <w:pPr>
              <w:jc w:val="both"/>
              <w:rPr>
                <w:rFonts w:ascii="Arial" w:hAnsi="Arial" w:cs="Arial"/>
                <w:b/>
              </w:rPr>
            </w:pPr>
            <w:r>
              <w:rPr>
                <w:rFonts w:ascii="Arial" w:hAnsi="Arial" w:cs="Arial"/>
                <w:b/>
              </w:rPr>
              <w:t>TOTALE</w:t>
            </w:r>
          </w:p>
        </w:tc>
        <w:tc>
          <w:tcPr>
            <w:tcW w:w="2340" w:type="dxa"/>
            <w:shd w:val="pct10" w:color="000000" w:fill="FFFFFF"/>
          </w:tcPr>
          <w:p w:rsidR="00501279" w:rsidRPr="004D07D2" w:rsidRDefault="00501279" w:rsidP="00501279">
            <w:pPr>
              <w:jc w:val="right"/>
              <w:rPr>
                <w:rFonts w:ascii="Arial" w:hAnsi="Arial" w:cs="Arial"/>
              </w:rPr>
            </w:pPr>
            <w:r w:rsidRPr="004D07D2">
              <w:rPr>
                <w:rFonts w:ascii="Arial" w:hAnsi="Arial" w:cs="Arial"/>
              </w:rPr>
              <w:t xml:space="preserve">€ </w:t>
            </w:r>
            <w:r w:rsidR="00F21CFE">
              <w:rPr>
                <w:rFonts w:ascii="Arial" w:hAnsi="Arial" w:cs="Arial"/>
              </w:rPr>
              <w:t xml:space="preserve">   </w:t>
            </w:r>
            <w:r w:rsidR="00993B27">
              <w:rPr>
                <w:rFonts w:ascii="Arial" w:hAnsi="Arial" w:cs="Arial"/>
              </w:rPr>
              <w:t>858</w:t>
            </w:r>
            <w:r w:rsidRPr="004D07D2">
              <w:rPr>
                <w:rFonts w:ascii="Arial" w:hAnsi="Arial" w:cs="Arial"/>
              </w:rPr>
              <w:t>,00</w:t>
            </w:r>
          </w:p>
          <w:p w:rsidR="00501279" w:rsidRPr="004D07D2" w:rsidRDefault="00501279" w:rsidP="00501279">
            <w:pPr>
              <w:jc w:val="right"/>
              <w:rPr>
                <w:rFonts w:ascii="Arial" w:hAnsi="Arial" w:cs="Arial"/>
              </w:rPr>
            </w:pPr>
          </w:p>
          <w:p w:rsidR="00501279" w:rsidRPr="004D07D2" w:rsidRDefault="00501279" w:rsidP="00501279">
            <w:pPr>
              <w:jc w:val="right"/>
              <w:rPr>
                <w:rFonts w:ascii="Arial" w:hAnsi="Arial" w:cs="Arial"/>
              </w:rPr>
            </w:pPr>
            <w:r w:rsidRPr="004D07D2">
              <w:rPr>
                <w:rFonts w:ascii="Arial" w:hAnsi="Arial" w:cs="Arial"/>
              </w:rPr>
              <w:t xml:space="preserve">€ </w:t>
            </w:r>
            <w:r w:rsidR="00F21CFE">
              <w:rPr>
                <w:rFonts w:ascii="Arial" w:hAnsi="Arial" w:cs="Arial"/>
              </w:rPr>
              <w:t xml:space="preserve">   </w:t>
            </w:r>
            <w:r w:rsidR="00993B27">
              <w:rPr>
                <w:rFonts w:ascii="Arial" w:hAnsi="Arial" w:cs="Arial"/>
              </w:rPr>
              <w:t>725</w:t>
            </w:r>
            <w:r w:rsidRPr="004D07D2">
              <w:rPr>
                <w:rFonts w:ascii="Arial" w:hAnsi="Arial" w:cs="Arial"/>
              </w:rPr>
              <w:t>.</w:t>
            </w:r>
            <w:r w:rsidR="00993B27">
              <w:rPr>
                <w:rFonts w:ascii="Arial" w:hAnsi="Arial" w:cs="Arial"/>
              </w:rPr>
              <w:t>90</w:t>
            </w:r>
          </w:p>
          <w:p w:rsidR="00501279" w:rsidRPr="004D07D2" w:rsidRDefault="00F21CFE" w:rsidP="00F21CFE">
            <w:pPr>
              <w:jc w:val="right"/>
              <w:rPr>
                <w:rFonts w:ascii="Arial" w:hAnsi="Arial" w:cs="Arial"/>
              </w:rPr>
            </w:pPr>
            <w:r>
              <w:rPr>
                <w:rFonts w:ascii="Arial" w:hAnsi="Arial" w:cs="Arial"/>
              </w:rPr>
              <w:t xml:space="preserve">€    </w:t>
            </w:r>
            <w:r w:rsidR="00993B27">
              <w:rPr>
                <w:rFonts w:ascii="Arial" w:hAnsi="Arial" w:cs="Arial"/>
              </w:rPr>
              <w:t xml:space="preserve">  </w:t>
            </w:r>
            <w:r>
              <w:rPr>
                <w:rFonts w:ascii="Arial" w:hAnsi="Arial" w:cs="Arial"/>
              </w:rPr>
              <w:t xml:space="preserve">  </w:t>
            </w:r>
            <w:r w:rsidR="00993B27">
              <w:rPr>
                <w:rFonts w:ascii="Arial" w:hAnsi="Arial" w:cs="Arial"/>
              </w:rPr>
              <w:t>0</w:t>
            </w:r>
            <w:r w:rsidRPr="004D07D2">
              <w:rPr>
                <w:rFonts w:ascii="Arial" w:hAnsi="Arial" w:cs="Arial"/>
              </w:rPr>
              <w:t>.</w:t>
            </w:r>
            <w:r>
              <w:rPr>
                <w:rFonts w:ascii="Arial" w:hAnsi="Arial" w:cs="Arial"/>
              </w:rPr>
              <w:t>00</w:t>
            </w:r>
          </w:p>
          <w:p w:rsidR="00993B27" w:rsidRPr="00730B93" w:rsidRDefault="00730B93" w:rsidP="00F21CFE">
            <w:pPr>
              <w:jc w:val="right"/>
              <w:rPr>
                <w:rFonts w:ascii="Arial" w:hAnsi="Arial" w:cs="Arial"/>
              </w:rPr>
            </w:pPr>
            <w:r w:rsidRPr="00730B93">
              <w:rPr>
                <w:rFonts w:ascii="Arial" w:hAnsi="Arial" w:cs="Arial"/>
              </w:rPr>
              <w:t>€</w:t>
            </w:r>
            <w:r w:rsidR="006E3038">
              <w:rPr>
                <w:rFonts w:ascii="Arial" w:hAnsi="Arial" w:cs="Arial"/>
              </w:rPr>
              <w:t xml:space="preserve">    122</w:t>
            </w:r>
            <w:r w:rsidRPr="00730B93">
              <w:rPr>
                <w:rFonts w:ascii="Arial" w:hAnsi="Arial" w:cs="Arial"/>
              </w:rPr>
              <w:t>,</w:t>
            </w:r>
            <w:r w:rsidR="006E3038">
              <w:rPr>
                <w:rFonts w:ascii="Arial" w:hAnsi="Arial" w:cs="Arial"/>
              </w:rPr>
              <w:t>4</w:t>
            </w:r>
            <w:r w:rsidRPr="00730B93">
              <w:rPr>
                <w:rFonts w:ascii="Arial" w:hAnsi="Arial" w:cs="Arial"/>
              </w:rPr>
              <w:t>0</w:t>
            </w:r>
          </w:p>
          <w:p w:rsidR="00501279" w:rsidRPr="004D07D2" w:rsidRDefault="00F21CFE" w:rsidP="00730B93">
            <w:pPr>
              <w:jc w:val="right"/>
              <w:rPr>
                <w:rFonts w:ascii="Arial" w:hAnsi="Arial" w:cs="Arial"/>
                <w:b/>
              </w:rPr>
            </w:pPr>
            <w:r>
              <w:rPr>
                <w:rFonts w:ascii="Arial" w:hAnsi="Arial" w:cs="Arial"/>
                <w:b/>
              </w:rPr>
              <w:t>€ 1.</w:t>
            </w:r>
            <w:r w:rsidR="00730B93">
              <w:rPr>
                <w:rFonts w:ascii="Arial" w:hAnsi="Arial" w:cs="Arial"/>
                <w:b/>
              </w:rPr>
              <w:t>706</w:t>
            </w:r>
            <w:r w:rsidR="00501279" w:rsidRPr="004D07D2">
              <w:rPr>
                <w:rFonts w:ascii="Arial" w:hAnsi="Arial" w:cs="Arial"/>
                <w:b/>
              </w:rPr>
              <w:t>,</w:t>
            </w:r>
            <w:r w:rsidR="00730B93">
              <w:rPr>
                <w:rFonts w:ascii="Arial" w:hAnsi="Arial" w:cs="Arial"/>
                <w:b/>
              </w:rPr>
              <w:t>30</w:t>
            </w:r>
          </w:p>
        </w:tc>
      </w:tr>
    </w:tbl>
    <w:p w:rsidR="00317F41" w:rsidRPr="004D07D2" w:rsidRDefault="00317F41">
      <w:pPr>
        <w:pStyle w:val="Titolo2"/>
      </w:pPr>
    </w:p>
    <w:p w:rsidR="00AE2B6F" w:rsidRPr="004D07D2" w:rsidRDefault="00AE2B6F">
      <w:pPr>
        <w:pStyle w:val="Titolo2"/>
      </w:pPr>
      <w:r w:rsidRPr="004967B4">
        <w:rPr>
          <w:highlight w:val="yellow"/>
          <w:u w:val="single"/>
        </w:rPr>
        <w:t>QUOTE GIRATE ALLE UNITA’</w:t>
      </w:r>
      <w:r w:rsidRPr="008876E8">
        <w:t xml:space="preserve">     </w:t>
      </w:r>
      <w:r w:rsidR="00204306" w:rsidRPr="008876E8">
        <w:t xml:space="preserve">  </w:t>
      </w:r>
      <w:r w:rsidRPr="008876E8">
        <w:t xml:space="preserve">                    </w:t>
      </w:r>
      <w:r w:rsidR="00932940" w:rsidRPr="008876E8">
        <w:t xml:space="preserve">  </w:t>
      </w:r>
      <w:r w:rsidRPr="008876E8">
        <w:t xml:space="preserve">    totale previsto</w:t>
      </w:r>
      <w:r w:rsidR="00730B93">
        <w:t xml:space="preserve"> </w:t>
      </w:r>
      <w:r w:rsidRPr="008876E8">
        <w:t>€</w:t>
      </w:r>
      <w:r w:rsidR="00932940" w:rsidRPr="008876E8">
        <w:t xml:space="preserve"> </w:t>
      </w:r>
      <w:r w:rsidR="004967B4">
        <w:t xml:space="preserve">    </w:t>
      </w:r>
      <w:r w:rsidR="00CB3A2A">
        <w:t>92</w:t>
      </w:r>
      <w:r w:rsidR="004967B4">
        <w:t>3</w:t>
      </w:r>
      <w:r w:rsidR="00204306" w:rsidRPr="008876E8">
        <w:t>,00</w:t>
      </w:r>
    </w:p>
    <w:p w:rsidR="00AE2B6F" w:rsidRPr="004D07D2" w:rsidRDefault="00AE2B6F">
      <w:pPr>
        <w:jc w:val="right"/>
      </w:pPr>
      <w:proofErr w:type="gramStart"/>
      <w:r w:rsidRPr="004D07D2">
        <w:rPr>
          <w:rFonts w:ascii="Arial" w:hAnsi="Arial" w:cs="Arial"/>
          <w:sz w:val="28"/>
        </w:rPr>
        <w:t>totale</w:t>
      </w:r>
      <w:proofErr w:type="gramEnd"/>
      <w:r w:rsidRPr="004D07D2">
        <w:rPr>
          <w:rFonts w:ascii="Arial" w:hAnsi="Arial" w:cs="Arial"/>
          <w:sz w:val="28"/>
        </w:rPr>
        <w:t xml:space="preserve"> spesa effettiva € </w:t>
      </w:r>
      <w:r w:rsidR="00204306">
        <w:rPr>
          <w:rFonts w:ascii="Arial" w:hAnsi="Arial" w:cs="Arial"/>
          <w:sz w:val="28"/>
        </w:rPr>
        <w:t xml:space="preserve">    </w:t>
      </w:r>
      <w:r w:rsidR="004967B4">
        <w:rPr>
          <w:rFonts w:ascii="Arial" w:hAnsi="Arial" w:cs="Arial"/>
          <w:sz w:val="28"/>
        </w:rPr>
        <w:t>890</w:t>
      </w:r>
      <w:r w:rsidR="00AF0FFC">
        <w:rPr>
          <w:rFonts w:ascii="Arial" w:hAnsi="Arial" w:cs="Arial"/>
          <w:sz w:val="28"/>
        </w:rPr>
        <w:t>,</w:t>
      </w:r>
      <w:r w:rsidR="004967B4">
        <w:rPr>
          <w:rFonts w:ascii="Arial" w:hAnsi="Arial" w:cs="Arial"/>
          <w:sz w:val="28"/>
        </w:rPr>
        <w:t>73</w:t>
      </w:r>
    </w:p>
    <w:p w:rsidR="00AE2B6F" w:rsidRPr="004D07D2" w:rsidRDefault="00AE2B6F">
      <w:pPr>
        <w:jc w:val="both"/>
        <w:rPr>
          <w:rFonts w:ascii="Arial" w:hAnsi="Arial" w:cs="Arial"/>
        </w:rPr>
      </w:pPr>
      <w:r w:rsidRPr="004D07D2">
        <w:rPr>
          <w:rFonts w:ascii="Arial" w:hAnsi="Arial" w:cs="Arial"/>
        </w:rPr>
        <w:t>Si tratta di soldi dati ad Unità del Gruppo per contribuire alle spese per i materiali necessari alla normale gestione delle proprie attività, come nel caso della Comunità Capi o per contribuire alle spese sostenute personalmente dai Capi, in caso di Unità poco numerose dove è difficile suddividere tali esborsi nella normale amministrazione dell’Unità, come nel caso d</w:t>
      </w:r>
      <w:r w:rsidR="0044137C" w:rsidRPr="004D07D2">
        <w:rPr>
          <w:rFonts w:ascii="Arial" w:hAnsi="Arial" w:cs="Arial"/>
        </w:rPr>
        <w:t>el</w:t>
      </w:r>
      <w:r w:rsidRPr="004D07D2">
        <w:rPr>
          <w:rFonts w:ascii="Arial" w:hAnsi="Arial" w:cs="Arial"/>
        </w:rPr>
        <w:t xml:space="preserve"> Noviziato. </w:t>
      </w:r>
    </w:p>
    <w:tbl>
      <w:tblPr>
        <w:tblpPr w:leftFromText="141" w:rightFromText="141" w:vertAnchor="text" w:horzAnchor="margin" w:tblpY="154"/>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firstRow="1" w:lastRow="0" w:firstColumn="1" w:lastColumn="0" w:noHBand="0" w:noVBand="0"/>
      </w:tblPr>
      <w:tblGrid>
        <w:gridCol w:w="1741"/>
        <w:gridCol w:w="2444"/>
        <w:gridCol w:w="3085"/>
        <w:gridCol w:w="2340"/>
      </w:tblGrid>
      <w:tr w:rsidR="00AE2B6F" w:rsidRPr="004D07D2">
        <w:tc>
          <w:tcPr>
            <w:tcW w:w="1741" w:type="dxa"/>
            <w:shd w:val="solid" w:color="000080" w:fill="FFFFFF"/>
          </w:tcPr>
          <w:p w:rsidR="00AE2B6F" w:rsidRPr="004D07D2" w:rsidRDefault="00AE2B6F">
            <w:pPr>
              <w:pStyle w:val="Titolo6"/>
            </w:pPr>
            <w:r w:rsidRPr="004D07D2">
              <w:t>PREVISIONE</w:t>
            </w:r>
          </w:p>
        </w:tc>
        <w:tc>
          <w:tcPr>
            <w:tcW w:w="2444" w:type="dxa"/>
            <w:shd w:val="solid" w:color="000080" w:fill="FFFFFF"/>
          </w:tcPr>
          <w:p w:rsidR="00AE2B6F" w:rsidRPr="004D07D2" w:rsidRDefault="00AE2B6F">
            <w:pPr>
              <w:jc w:val="both"/>
              <w:rPr>
                <w:rFonts w:ascii="Arial" w:hAnsi="Arial" w:cs="Arial"/>
                <w:b/>
                <w:bCs/>
                <w:color w:val="FFFFFF"/>
              </w:rPr>
            </w:pPr>
          </w:p>
        </w:tc>
        <w:tc>
          <w:tcPr>
            <w:tcW w:w="3085" w:type="dxa"/>
            <w:shd w:val="solid" w:color="000080" w:fill="FFFFFF"/>
          </w:tcPr>
          <w:p w:rsidR="00AE2B6F" w:rsidRPr="004D07D2" w:rsidRDefault="00AE2B6F">
            <w:pPr>
              <w:jc w:val="both"/>
              <w:rPr>
                <w:rFonts w:ascii="Arial" w:hAnsi="Arial" w:cs="Arial"/>
                <w:b/>
                <w:bCs/>
                <w:color w:val="FFFFFF"/>
              </w:rPr>
            </w:pPr>
            <w:r w:rsidRPr="004D07D2">
              <w:rPr>
                <w:rFonts w:ascii="Arial" w:hAnsi="Arial" w:cs="Arial"/>
                <w:b/>
                <w:bCs/>
                <w:color w:val="FFFFFF"/>
              </w:rPr>
              <w:t>SALDO</w:t>
            </w:r>
          </w:p>
        </w:tc>
        <w:tc>
          <w:tcPr>
            <w:tcW w:w="2340" w:type="dxa"/>
            <w:shd w:val="solid" w:color="000080" w:fill="FFFFFF"/>
          </w:tcPr>
          <w:p w:rsidR="00AE2B6F" w:rsidRPr="004D07D2" w:rsidRDefault="00AE2B6F">
            <w:pPr>
              <w:jc w:val="both"/>
              <w:rPr>
                <w:rFonts w:ascii="Arial" w:hAnsi="Arial" w:cs="Arial"/>
                <w:b/>
                <w:bCs/>
                <w:color w:val="FFFFFF"/>
              </w:rPr>
            </w:pPr>
          </w:p>
        </w:tc>
      </w:tr>
      <w:tr w:rsidR="00AE2B6F" w:rsidRPr="004D07D2">
        <w:tc>
          <w:tcPr>
            <w:tcW w:w="1741" w:type="dxa"/>
            <w:shd w:val="solid" w:color="C0C0C0" w:fill="FFFFFF"/>
          </w:tcPr>
          <w:p w:rsidR="00AE2B6F" w:rsidRPr="004D07D2" w:rsidRDefault="00AE2B6F">
            <w:pPr>
              <w:jc w:val="both"/>
              <w:rPr>
                <w:rFonts w:ascii="Arial" w:hAnsi="Arial" w:cs="Arial"/>
              </w:rPr>
            </w:pPr>
            <w:r w:rsidRPr="004D07D2">
              <w:rPr>
                <w:rFonts w:ascii="Arial" w:hAnsi="Arial" w:cs="Arial"/>
              </w:rPr>
              <w:t>Noviziato</w:t>
            </w:r>
          </w:p>
        </w:tc>
        <w:tc>
          <w:tcPr>
            <w:tcW w:w="2444" w:type="dxa"/>
            <w:shd w:val="pct10" w:color="000000" w:fill="FFFFFF"/>
          </w:tcPr>
          <w:p w:rsidR="00AE2B6F" w:rsidRPr="004D07D2" w:rsidRDefault="00AE2B6F" w:rsidP="00204306">
            <w:pPr>
              <w:jc w:val="right"/>
              <w:rPr>
                <w:rFonts w:ascii="Arial" w:hAnsi="Arial" w:cs="Arial"/>
              </w:rPr>
            </w:pPr>
            <w:r w:rsidRPr="004D07D2">
              <w:rPr>
                <w:rFonts w:ascii="Arial" w:hAnsi="Arial" w:cs="Arial"/>
              </w:rPr>
              <w:t xml:space="preserve">€   </w:t>
            </w:r>
            <w:r w:rsidR="00204306">
              <w:rPr>
                <w:rFonts w:ascii="Arial" w:hAnsi="Arial" w:cs="Arial"/>
              </w:rPr>
              <w:t>1</w:t>
            </w:r>
            <w:r w:rsidR="00501279" w:rsidRPr="004D07D2">
              <w:rPr>
                <w:rFonts w:ascii="Arial" w:hAnsi="Arial" w:cs="Arial"/>
              </w:rPr>
              <w:t>0</w:t>
            </w:r>
            <w:r w:rsidRPr="004D07D2">
              <w:rPr>
                <w:rFonts w:ascii="Arial" w:hAnsi="Arial" w:cs="Arial"/>
              </w:rPr>
              <w:t>0,00</w:t>
            </w:r>
          </w:p>
        </w:tc>
        <w:tc>
          <w:tcPr>
            <w:tcW w:w="3085" w:type="dxa"/>
            <w:shd w:val="solid" w:color="C0C0C0" w:fill="FFFFFF"/>
          </w:tcPr>
          <w:p w:rsidR="00AE2B6F" w:rsidRPr="004D07D2" w:rsidRDefault="00AE2B6F">
            <w:pPr>
              <w:jc w:val="both"/>
              <w:rPr>
                <w:rFonts w:ascii="Arial" w:hAnsi="Arial" w:cs="Arial"/>
              </w:rPr>
            </w:pPr>
            <w:r w:rsidRPr="004D07D2">
              <w:rPr>
                <w:rFonts w:ascii="Arial" w:hAnsi="Arial" w:cs="Arial"/>
              </w:rPr>
              <w:t>Contributo spese a MdN</w:t>
            </w:r>
          </w:p>
        </w:tc>
        <w:tc>
          <w:tcPr>
            <w:tcW w:w="2340" w:type="dxa"/>
            <w:shd w:val="pct10" w:color="000000" w:fill="FFFFFF"/>
          </w:tcPr>
          <w:p w:rsidR="00AE2B6F" w:rsidRPr="004D07D2" w:rsidRDefault="008A063F" w:rsidP="00903422">
            <w:pPr>
              <w:jc w:val="right"/>
              <w:rPr>
                <w:rFonts w:ascii="Arial" w:hAnsi="Arial" w:cs="Arial"/>
              </w:rPr>
            </w:pPr>
            <w:r w:rsidRPr="004D07D2">
              <w:rPr>
                <w:rFonts w:ascii="Arial" w:hAnsi="Arial" w:cs="Arial"/>
              </w:rPr>
              <w:t xml:space="preserve">€ </w:t>
            </w:r>
            <w:r w:rsidR="0044137C" w:rsidRPr="004D07D2">
              <w:rPr>
                <w:rFonts w:ascii="Arial" w:hAnsi="Arial" w:cs="Arial"/>
              </w:rPr>
              <w:t xml:space="preserve">  </w:t>
            </w:r>
            <w:r w:rsidRPr="004D07D2">
              <w:rPr>
                <w:rFonts w:ascii="Arial" w:hAnsi="Arial" w:cs="Arial"/>
              </w:rPr>
              <w:t xml:space="preserve">  </w:t>
            </w:r>
            <w:r w:rsidR="00903422">
              <w:rPr>
                <w:rFonts w:ascii="Arial" w:hAnsi="Arial" w:cs="Arial"/>
              </w:rPr>
              <w:t>35</w:t>
            </w:r>
            <w:r w:rsidR="00501279" w:rsidRPr="004D07D2">
              <w:rPr>
                <w:rFonts w:ascii="Arial" w:hAnsi="Arial" w:cs="Arial"/>
              </w:rPr>
              <w:t>,00</w:t>
            </w:r>
          </w:p>
        </w:tc>
      </w:tr>
      <w:tr w:rsidR="00AE2B6F" w:rsidRPr="004D07D2" w:rsidTr="00204306">
        <w:trPr>
          <w:trHeight w:hRule="exact" w:val="568"/>
        </w:trPr>
        <w:tc>
          <w:tcPr>
            <w:tcW w:w="1741" w:type="dxa"/>
            <w:shd w:val="solid" w:color="C0C0C0" w:fill="FFFFFF"/>
          </w:tcPr>
          <w:p w:rsidR="00AE2B6F" w:rsidRPr="004D07D2" w:rsidRDefault="00AE2B6F">
            <w:pPr>
              <w:jc w:val="both"/>
              <w:rPr>
                <w:rFonts w:ascii="Arial" w:hAnsi="Arial" w:cs="Arial"/>
              </w:rPr>
            </w:pPr>
            <w:r w:rsidRPr="004D07D2">
              <w:rPr>
                <w:rFonts w:ascii="Arial" w:hAnsi="Arial" w:cs="Arial"/>
              </w:rPr>
              <w:t>Co. Ca.</w:t>
            </w:r>
          </w:p>
        </w:tc>
        <w:tc>
          <w:tcPr>
            <w:tcW w:w="2444" w:type="dxa"/>
            <w:shd w:val="pct10" w:color="000000" w:fill="FFFFFF"/>
          </w:tcPr>
          <w:p w:rsidR="00AE2B6F" w:rsidRPr="004D07D2" w:rsidRDefault="00AE2B6F" w:rsidP="00CB3A2A">
            <w:pPr>
              <w:tabs>
                <w:tab w:val="center" w:pos="1152"/>
                <w:tab w:val="right" w:pos="2304"/>
              </w:tabs>
              <w:jc w:val="right"/>
              <w:rPr>
                <w:rFonts w:ascii="Arial" w:hAnsi="Arial" w:cs="Arial"/>
              </w:rPr>
            </w:pPr>
            <w:r w:rsidRPr="004D07D2">
              <w:rPr>
                <w:rFonts w:ascii="Arial" w:hAnsi="Arial" w:cs="Arial"/>
              </w:rPr>
              <w:t>€</w:t>
            </w:r>
            <w:r w:rsidR="00204306">
              <w:rPr>
                <w:rFonts w:ascii="Arial" w:hAnsi="Arial" w:cs="Arial"/>
              </w:rPr>
              <w:t xml:space="preserve">  </w:t>
            </w:r>
            <w:r w:rsidRPr="004D07D2">
              <w:rPr>
                <w:rFonts w:ascii="Arial" w:hAnsi="Arial" w:cs="Arial"/>
              </w:rPr>
              <w:t xml:space="preserve"> </w:t>
            </w:r>
            <w:r w:rsidR="00CB3A2A">
              <w:rPr>
                <w:rFonts w:ascii="Arial" w:hAnsi="Arial" w:cs="Arial"/>
              </w:rPr>
              <w:t>33</w:t>
            </w:r>
            <w:r w:rsidR="004967B4">
              <w:rPr>
                <w:rFonts w:ascii="Arial" w:hAnsi="Arial" w:cs="Arial"/>
              </w:rPr>
              <w:t>0</w:t>
            </w:r>
            <w:r w:rsidRPr="004D07D2">
              <w:rPr>
                <w:rFonts w:ascii="Arial" w:hAnsi="Arial" w:cs="Arial"/>
              </w:rPr>
              <w:t>,00</w:t>
            </w:r>
          </w:p>
        </w:tc>
        <w:tc>
          <w:tcPr>
            <w:tcW w:w="3085" w:type="dxa"/>
            <w:shd w:val="solid" w:color="C0C0C0" w:fill="FFFFFF"/>
          </w:tcPr>
          <w:p w:rsidR="00AE2B6F" w:rsidRDefault="00204306" w:rsidP="00204306">
            <w:pPr>
              <w:jc w:val="both"/>
              <w:rPr>
                <w:rFonts w:ascii="Arial" w:hAnsi="Arial" w:cs="Arial"/>
              </w:rPr>
            </w:pPr>
            <w:r w:rsidRPr="004D07D2">
              <w:rPr>
                <w:rFonts w:ascii="Arial" w:hAnsi="Arial" w:cs="Arial"/>
              </w:rPr>
              <w:t>Regali Capi uscenti</w:t>
            </w:r>
          </w:p>
          <w:p w:rsidR="00204306" w:rsidRPr="00204306" w:rsidRDefault="00204306" w:rsidP="00204306">
            <w:pPr>
              <w:jc w:val="both"/>
              <w:rPr>
                <w:rFonts w:ascii="Arial" w:hAnsi="Arial" w:cs="Arial"/>
              </w:rPr>
            </w:pPr>
            <w:r w:rsidRPr="00204306">
              <w:rPr>
                <w:rFonts w:ascii="Arial" w:hAnsi="Arial" w:cs="Arial"/>
              </w:rPr>
              <w:t>Rinnovo sito WEB</w:t>
            </w:r>
          </w:p>
        </w:tc>
        <w:tc>
          <w:tcPr>
            <w:tcW w:w="2340" w:type="dxa"/>
            <w:shd w:val="pct10" w:color="000000" w:fill="FFFFFF"/>
          </w:tcPr>
          <w:p w:rsidR="00AE2B6F" w:rsidRPr="004D07D2" w:rsidRDefault="00AE2B6F">
            <w:pPr>
              <w:jc w:val="right"/>
              <w:rPr>
                <w:rFonts w:ascii="Arial" w:hAnsi="Arial" w:cs="Arial"/>
              </w:rPr>
            </w:pPr>
            <w:r w:rsidRPr="004D07D2">
              <w:rPr>
                <w:rFonts w:ascii="Arial" w:hAnsi="Arial" w:cs="Arial"/>
              </w:rPr>
              <w:t xml:space="preserve">€   </w:t>
            </w:r>
            <w:r w:rsidR="00932940" w:rsidRPr="004D07D2">
              <w:rPr>
                <w:rFonts w:ascii="Arial" w:hAnsi="Arial" w:cs="Arial"/>
              </w:rPr>
              <w:t xml:space="preserve">  </w:t>
            </w:r>
            <w:r w:rsidR="00903422">
              <w:rPr>
                <w:rFonts w:ascii="Arial" w:hAnsi="Arial" w:cs="Arial"/>
              </w:rPr>
              <w:t>97</w:t>
            </w:r>
            <w:r w:rsidRPr="004D07D2">
              <w:rPr>
                <w:rFonts w:ascii="Arial" w:hAnsi="Arial" w:cs="Arial"/>
              </w:rPr>
              <w:t>,</w:t>
            </w:r>
            <w:r w:rsidR="00501279" w:rsidRPr="004D07D2">
              <w:rPr>
                <w:rFonts w:ascii="Arial" w:hAnsi="Arial" w:cs="Arial"/>
              </w:rPr>
              <w:t>00</w:t>
            </w:r>
          </w:p>
          <w:p w:rsidR="00AE2B6F" w:rsidRPr="004D07D2" w:rsidRDefault="00AE2B6F" w:rsidP="00903422">
            <w:pPr>
              <w:jc w:val="right"/>
              <w:rPr>
                <w:rFonts w:ascii="Arial" w:hAnsi="Arial" w:cs="Arial"/>
              </w:rPr>
            </w:pPr>
            <w:r w:rsidRPr="004D07D2">
              <w:rPr>
                <w:rFonts w:ascii="Arial" w:hAnsi="Arial" w:cs="Arial"/>
              </w:rPr>
              <w:t xml:space="preserve">€   </w:t>
            </w:r>
            <w:r w:rsidR="00932940" w:rsidRPr="004D07D2">
              <w:rPr>
                <w:rFonts w:ascii="Arial" w:hAnsi="Arial" w:cs="Arial"/>
              </w:rPr>
              <w:t xml:space="preserve">  </w:t>
            </w:r>
            <w:r w:rsidR="00903422">
              <w:rPr>
                <w:rFonts w:ascii="Arial" w:hAnsi="Arial" w:cs="Arial"/>
              </w:rPr>
              <w:t>63</w:t>
            </w:r>
            <w:r w:rsidRPr="004D07D2">
              <w:rPr>
                <w:rFonts w:ascii="Arial" w:hAnsi="Arial" w:cs="Arial"/>
              </w:rPr>
              <w:t>,</w:t>
            </w:r>
            <w:r w:rsidR="00903422">
              <w:rPr>
                <w:rFonts w:ascii="Arial" w:hAnsi="Arial" w:cs="Arial"/>
              </w:rPr>
              <w:t>10</w:t>
            </w:r>
          </w:p>
        </w:tc>
      </w:tr>
      <w:tr w:rsidR="00932940" w:rsidRPr="004D07D2">
        <w:tc>
          <w:tcPr>
            <w:tcW w:w="1741" w:type="dxa"/>
            <w:shd w:val="solid" w:color="C0C0C0" w:fill="FFFFFF"/>
          </w:tcPr>
          <w:p w:rsidR="00932940" w:rsidRPr="004D07D2" w:rsidRDefault="00932940">
            <w:pPr>
              <w:pStyle w:val="Titolo5"/>
            </w:pPr>
          </w:p>
        </w:tc>
        <w:tc>
          <w:tcPr>
            <w:tcW w:w="2444" w:type="dxa"/>
            <w:shd w:val="pct10" w:color="000000" w:fill="FFFFFF"/>
          </w:tcPr>
          <w:p w:rsidR="00932940" w:rsidRPr="004D07D2" w:rsidRDefault="00932940" w:rsidP="008A063F">
            <w:pPr>
              <w:jc w:val="right"/>
              <w:rPr>
                <w:rFonts w:ascii="Arial" w:hAnsi="Arial" w:cs="Arial"/>
                <w:b/>
                <w:bCs/>
              </w:rPr>
            </w:pPr>
          </w:p>
        </w:tc>
        <w:tc>
          <w:tcPr>
            <w:tcW w:w="3085" w:type="dxa"/>
            <w:shd w:val="solid" w:color="C0C0C0" w:fill="FFFFFF"/>
          </w:tcPr>
          <w:p w:rsidR="00932940" w:rsidRPr="004D07D2" w:rsidRDefault="00903422">
            <w:pPr>
              <w:pStyle w:val="Titolo7"/>
              <w:framePr w:hSpace="0" w:wrap="auto" w:vAnchor="margin" w:hAnchor="text" w:yAlign="inline"/>
              <w:rPr>
                <w:b w:val="0"/>
              </w:rPr>
            </w:pPr>
            <w:r>
              <w:rPr>
                <w:b w:val="0"/>
              </w:rPr>
              <w:t>Cancelleria/stampante</w:t>
            </w:r>
          </w:p>
        </w:tc>
        <w:tc>
          <w:tcPr>
            <w:tcW w:w="2340" w:type="dxa"/>
            <w:shd w:val="pct10" w:color="000000" w:fill="FFFFFF"/>
          </w:tcPr>
          <w:p w:rsidR="00932940" w:rsidRPr="004D07D2" w:rsidRDefault="00903422" w:rsidP="00F95F3D">
            <w:pPr>
              <w:jc w:val="right"/>
              <w:rPr>
                <w:rFonts w:ascii="Arial" w:hAnsi="Arial" w:cs="Arial"/>
                <w:bCs/>
              </w:rPr>
            </w:pPr>
            <w:r>
              <w:rPr>
                <w:rFonts w:ascii="Arial" w:hAnsi="Arial" w:cs="Arial"/>
                <w:bCs/>
              </w:rPr>
              <w:t>€     77,0</w:t>
            </w:r>
            <w:r w:rsidR="00F95F3D">
              <w:rPr>
                <w:rFonts w:ascii="Arial" w:hAnsi="Arial" w:cs="Arial"/>
                <w:bCs/>
              </w:rPr>
              <w:t>3</w:t>
            </w:r>
          </w:p>
        </w:tc>
      </w:tr>
      <w:tr w:rsidR="00903422" w:rsidRPr="004D07D2">
        <w:tc>
          <w:tcPr>
            <w:tcW w:w="1741" w:type="dxa"/>
            <w:shd w:val="solid" w:color="C0C0C0" w:fill="FFFFFF"/>
          </w:tcPr>
          <w:p w:rsidR="00903422" w:rsidRPr="004D07D2" w:rsidRDefault="00903422">
            <w:pPr>
              <w:pStyle w:val="Titolo5"/>
            </w:pPr>
          </w:p>
        </w:tc>
        <w:tc>
          <w:tcPr>
            <w:tcW w:w="2444" w:type="dxa"/>
            <w:shd w:val="pct10" w:color="000000" w:fill="FFFFFF"/>
          </w:tcPr>
          <w:p w:rsidR="00903422" w:rsidRPr="004D07D2" w:rsidRDefault="00903422" w:rsidP="008A063F">
            <w:pPr>
              <w:jc w:val="right"/>
              <w:rPr>
                <w:rFonts w:ascii="Arial" w:hAnsi="Arial" w:cs="Arial"/>
                <w:b/>
                <w:bCs/>
              </w:rPr>
            </w:pPr>
          </w:p>
        </w:tc>
        <w:tc>
          <w:tcPr>
            <w:tcW w:w="3085" w:type="dxa"/>
            <w:shd w:val="solid" w:color="C0C0C0" w:fill="FFFFFF"/>
          </w:tcPr>
          <w:p w:rsidR="00903422" w:rsidRDefault="00903422">
            <w:pPr>
              <w:pStyle w:val="Titolo7"/>
              <w:framePr w:hSpace="0" w:wrap="auto" w:vAnchor="margin" w:hAnchor="text" w:yAlign="inline"/>
              <w:rPr>
                <w:b w:val="0"/>
              </w:rPr>
            </w:pPr>
            <w:r>
              <w:rPr>
                <w:b w:val="0"/>
              </w:rPr>
              <w:t>Attività (Veglia di Natale, relatrice “erbe”)</w:t>
            </w:r>
          </w:p>
        </w:tc>
        <w:tc>
          <w:tcPr>
            <w:tcW w:w="2340" w:type="dxa"/>
            <w:shd w:val="pct10" w:color="000000" w:fill="FFFFFF"/>
          </w:tcPr>
          <w:p w:rsidR="00903422" w:rsidRDefault="00903422" w:rsidP="00501279">
            <w:pPr>
              <w:jc w:val="right"/>
              <w:rPr>
                <w:rFonts w:ascii="Arial" w:hAnsi="Arial" w:cs="Arial"/>
                <w:bCs/>
              </w:rPr>
            </w:pPr>
          </w:p>
          <w:p w:rsidR="00903422" w:rsidRDefault="00903422" w:rsidP="00501279">
            <w:pPr>
              <w:jc w:val="right"/>
              <w:rPr>
                <w:rFonts w:ascii="Arial" w:hAnsi="Arial" w:cs="Arial"/>
                <w:bCs/>
              </w:rPr>
            </w:pPr>
            <w:r>
              <w:rPr>
                <w:rFonts w:ascii="Arial" w:hAnsi="Arial" w:cs="Arial"/>
                <w:bCs/>
              </w:rPr>
              <w:t xml:space="preserve">€  </w:t>
            </w:r>
            <w:r w:rsidR="00F95F3D">
              <w:rPr>
                <w:rFonts w:ascii="Arial" w:hAnsi="Arial" w:cs="Arial"/>
                <w:bCs/>
              </w:rPr>
              <w:t xml:space="preserve"> </w:t>
            </w:r>
            <w:r>
              <w:rPr>
                <w:rFonts w:ascii="Arial" w:hAnsi="Arial" w:cs="Arial"/>
                <w:bCs/>
              </w:rPr>
              <w:t xml:space="preserve">  </w:t>
            </w:r>
            <w:r w:rsidR="00F95F3D">
              <w:rPr>
                <w:rFonts w:ascii="Arial" w:hAnsi="Arial" w:cs="Arial"/>
                <w:bCs/>
              </w:rPr>
              <w:t>48.60</w:t>
            </w:r>
          </w:p>
        </w:tc>
      </w:tr>
      <w:tr w:rsidR="00903422" w:rsidRPr="004D07D2">
        <w:tc>
          <w:tcPr>
            <w:tcW w:w="1741" w:type="dxa"/>
            <w:shd w:val="solid" w:color="C0C0C0" w:fill="FFFFFF"/>
          </w:tcPr>
          <w:p w:rsidR="00903422" w:rsidRPr="004D07D2" w:rsidRDefault="00903422">
            <w:pPr>
              <w:pStyle w:val="Titolo5"/>
            </w:pPr>
          </w:p>
        </w:tc>
        <w:tc>
          <w:tcPr>
            <w:tcW w:w="2444" w:type="dxa"/>
            <w:shd w:val="pct10" w:color="000000" w:fill="FFFFFF"/>
          </w:tcPr>
          <w:p w:rsidR="00903422" w:rsidRPr="004D07D2" w:rsidRDefault="00903422" w:rsidP="008A063F">
            <w:pPr>
              <w:jc w:val="right"/>
              <w:rPr>
                <w:rFonts w:ascii="Arial" w:hAnsi="Arial" w:cs="Arial"/>
                <w:b/>
                <w:bCs/>
              </w:rPr>
            </w:pPr>
          </w:p>
        </w:tc>
        <w:tc>
          <w:tcPr>
            <w:tcW w:w="3085" w:type="dxa"/>
            <w:shd w:val="solid" w:color="C0C0C0" w:fill="FFFFFF"/>
          </w:tcPr>
          <w:p w:rsidR="00F95F3D" w:rsidRPr="00F95F3D" w:rsidRDefault="00F95F3D" w:rsidP="00F95F3D">
            <w:pPr>
              <w:pStyle w:val="Titolo7"/>
              <w:framePr w:hSpace="0" w:wrap="auto" w:vAnchor="margin" w:hAnchor="text" w:yAlign="inline"/>
              <w:rPr>
                <w:b w:val="0"/>
              </w:rPr>
            </w:pPr>
            <w:r>
              <w:rPr>
                <w:b w:val="0"/>
              </w:rPr>
              <w:t>Spese ordinarie sede</w:t>
            </w:r>
          </w:p>
        </w:tc>
        <w:tc>
          <w:tcPr>
            <w:tcW w:w="2340" w:type="dxa"/>
            <w:shd w:val="pct10" w:color="000000" w:fill="FFFFFF"/>
          </w:tcPr>
          <w:p w:rsidR="00903422" w:rsidRDefault="00F95F3D" w:rsidP="00501279">
            <w:pPr>
              <w:jc w:val="right"/>
              <w:rPr>
                <w:rFonts w:ascii="Arial" w:hAnsi="Arial" w:cs="Arial"/>
                <w:bCs/>
              </w:rPr>
            </w:pPr>
            <w:r>
              <w:rPr>
                <w:rFonts w:ascii="Arial" w:hAnsi="Arial" w:cs="Arial"/>
                <w:bCs/>
              </w:rPr>
              <w:t>€     77,00</w:t>
            </w:r>
          </w:p>
        </w:tc>
      </w:tr>
      <w:tr w:rsidR="00AE2B6F" w:rsidRPr="004D07D2">
        <w:tc>
          <w:tcPr>
            <w:tcW w:w="1741" w:type="dxa"/>
            <w:shd w:val="solid" w:color="C0C0C0" w:fill="FFFFFF"/>
          </w:tcPr>
          <w:p w:rsidR="00AE2B6F" w:rsidRPr="004D07D2" w:rsidRDefault="00AE2B6F">
            <w:pPr>
              <w:pStyle w:val="Titolo5"/>
            </w:pPr>
            <w:r w:rsidRPr="004D07D2">
              <w:t>TOTALE</w:t>
            </w:r>
          </w:p>
        </w:tc>
        <w:tc>
          <w:tcPr>
            <w:tcW w:w="2444" w:type="dxa"/>
            <w:shd w:val="pct10" w:color="000000" w:fill="FFFFFF"/>
          </w:tcPr>
          <w:p w:rsidR="00AE2B6F" w:rsidRPr="004D07D2" w:rsidRDefault="00AE2B6F" w:rsidP="00CB3A2A">
            <w:pPr>
              <w:jc w:val="right"/>
              <w:rPr>
                <w:rFonts w:ascii="Arial" w:hAnsi="Arial" w:cs="Arial"/>
                <w:b/>
                <w:bCs/>
              </w:rPr>
            </w:pPr>
            <w:r w:rsidRPr="004D07D2">
              <w:rPr>
                <w:rFonts w:ascii="Arial" w:hAnsi="Arial" w:cs="Arial"/>
                <w:b/>
                <w:bCs/>
              </w:rPr>
              <w:t>€</w:t>
            </w:r>
            <w:r w:rsidR="00204306">
              <w:rPr>
                <w:rFonts w:ascii="Arial" w:hAnsi="Arial" w:cs="Arial"/>
                <w:b/>
                <w:bCs/>
              </w:rPr>
              <w:t xml:space="preserve">  </w:t>
            </w:r>
            <w:r w:rsidRPr="004D07D2">
              <w:rPr>
                <w:rFonts w:ascii="Arial" w:hAnsi="Arial" w:cs="Arial"/>
                <w:b/>
                <w:bCs/>
              </w:rPr>
              <w:t xml:space="preserve"> </w:t>
            </w:r>
            <w:r w:rsidR="00CB3A2A">
              <w:rPr>
                <w:rFonts w:ascii="Arial" w:hAnsi="Arial" w:cs="Arial"/>
                <w:b/>
                <w:bCs/>
              </w:rPr>
              <w:t>43</w:t>
            </w:r>
            <w:r w:rsidR="004967B4">
              <w:rPr>
                <w:rFonts w:ascii="Arial" w:hAnsi="Arial" w:cs="Arial"/>
                <w:b/>
                <w:bCs/>
              </w:rPr>
              <w:t>0</w:t>
            </w:r>
            <w:r w:rsidRPr="004D07D2">
              <w:rPr>
                <w:rFonts w:ascii="Arial" w:hAnsi="Arial" w:cs="Arial"/>
                <w:b/>
                <w:bCs/>
              </w:rPr>
              <w:t>,00</w:t>
            </w:r>
          </w:p>
        </w:tc>
        <w:tc>
          <w:tcPr>
            <w:tcW w:w="3085" w:type="dxa"/>
            <w:shd w:val="solid" w:color="C0C0C0" w:fill="FFFFFF"/>
          </w:tcPr>
          <w:p w:rsidR="00AE2B6F" w:rsidRPr="004D07D2" w:rsidRDefault="00AE2B6F">
            <w:pPr>
              <w:pStyle w:val="Titolo7"/>
              <w:framePr w:hSpace="0" w:wrap="auto" w:vAnchor="margin" w:hAnchor="text" w:yAlign="inline"/>
            </w:pPr>
            <w:r w:rsidRPr="004D07D2">
              <w:t>TOTALE</w:t>
            </w:r>
          </w:p>
        </w:tc>
        <w:tc>
          <w:tcPr>
            <w:tcW w:w="2340" w:type="dxa"/>
            <w:shd w:val="pct10" w:color="000000" w:fill="FFFFFF"/>
          </w:tcPr>
          <w:p w:rsidR="00AE2B6F" w:rsidRPr="004D07D2" w:rsidRDefault="0044137C" w:rsidP="004967B4">
            <w:pPr>
              <w:jc w:val="right"/>
              <w:rPr>
                <w:rFonts w:ascii="Arial" w:hAnsi="Arial" w:cs="Arial"/>
                <w:b/>
                <w:bCs/>
              </w:rPr>
            </w:pPr>
            <w:r w:rsidRPr="004D07D2">
              <w:rPr>
                <w:rFonts w:ascii="Arial" w:hAnsi="Arial" w:cs="Arial"/>
                <w:b/>
                <w:bCs/>
              </w:rPr>
              <w:t xml:space="preserve">€  </w:t>
            </w:r>
            <w:r w:rsidR="00932940" w:rsidRPr="004D07D2">
              <w:rPr>
                <w:rFonts w:ascii="Arial" w:hAnsi="Arial" w:cs="Arial"/>
                <w:b/>
                <w:bCs/>
              </w:rPr>
              <w:t xml:space="preserve"> </w:t>
            </w:r>
            <w:r w:rsidR="00F95F3D">
              <w:rPr>
                <w:rFonts w:ascii="Arial" w:hAnsi="Arial" w:cs="Arial"/>
                <w:b/>
                <w:bCs/>
              </w:rPr>
              <w:t>3</w:t>
            </w:r>
            <w:r w:rsidR="004967B4">
              <w:rPr>
                <w:rFonts w:ascii="Arial" w:hAnsi="Arial" w:cs="Arial"/>
                <w:b/>
                <w:bCs/>
              </w:rPr>
              <w:t>97</w:t>
            </w:r>
            <w:r w:rsidR="00AE2B6F" w:rsidRPr="004D07D2">
              <w:rPr>
                <w:rFonts w:ascii="Arial" w:hAnsi="Arial" w:cs="Arial"/>
                <w:b/>
                <w:bCs/>
              </w:rPr>
              <w:t>,</w:t>
            </w:r>
            <w:r w:rsidR="00F95F3D">
              <w:rPr>
                <w:rFonts w:ascii="Arial" w:hAnsi="Arial" w:cs="Arial"/>
                <w:b/>
                <w:bCs/>
              </w:rPr>
              <w:t>73</w:t>
            </w:r>
          </w:p>
        </w:tc>
      </w:tr>
    </w:tbl>
    <w:p w:rsidR="00317F41" w:rsidRPr="004D07D2" w:rsidRDefault="00317F41">
      <w:pPr>
        <w:jc w:val="both"/>
        <w:rPr>
          <w:rFonts w:ascii="Arial" w:hAnsi="Arial" w:cs="Arial"/>
        </w:rPr>
      </w:pPr>
    </w:p>
    <w:p w:rsidR="00AE2B6F" w:rsidRPr="004D07D2" w:rsidRDefault="00AE2B6F">
      <w:pPr>
        <w:jc w:val="both"/>
        <w:rPr>
          <w:rFonts w:ascii="Arial" w:hAnsi="Arial" w:cs="Arial"/>
        </w:rPr>
      </w:pPr>
      <w:r w:rsidRPr="004D07D2">
        <w:rPr>
          <w:rFonts w:ascii="Arial" w:hAnsi="Arial" w:cs="Arial"/>
        </w:rPr>
        <w:t>Sono stati inseriti in questo capitolo anche i soldi dati alle Unità quale cifra di loro spettanza dalla vendita del Calendario Scout 201</w:t>
      </w:r>
      <w:r w:rsidR="00F95F3D">
        <w:rPr>
          <w:rFonts w:ascii="Arial" w:hAnsi="Arial" w:cs="Arial"/>
        </w:rPr>
        <w:t>6</w:t>
      </w:r>
      <w:r w:rsidRPr="004D07D2">
        <w:rPr>
          <w:rFonts w:ascii="Arial" w:hAnsi="Arial" w:cs="Arial"/>
        </w:rPr>
        <w:t xml:space="preserve"> (€ </w:t>
      </w:r>
      <w:r w:rsidR="00501279" w:rsidRPr="004D07D2">
        <w:rPr>
          <w:rFonts w:ascii="Arial" w:hAnsi="Arial" w:cs="Arial"/>
        </w:rPr>
        <w:t>3</w:t>
      </w:r>
      <w:r w:rsidRPr="004D07D2">
        <w:rPr>
          <w:rFonts w:ascii="Arial" w:hAnsi="Arial" w:cs="Arial"/>
        </w:rPr>
        <w:t>.</w:t>
      </w:r>
      <w:r w:rsidR="00501279" w:rsidRPr="004D07D2">
        <w:rPr>
          <w:rFonts w:ascii="Arial" w:hAnsi="Arial" w:cs="Arial"/>
        </w:rPr>
        <w:t>4</w:t>
      </w:r>
      <w:r w:rsidRPr="004D07D2">
        <w:rPr>
          <w:rFonts w:ascii="Arial" w:hAnsi="Arial" w:cs="Arial"/>
        </w:rPr>
        <w:t>0 a calendario</w:t>
      </w:r>
      <w:r w:rsidR="00501279" w:rsidRPr="004D07D2">
        <w:rPr>
          <w:rFonts w:ascii="Arial" w:hAnsi="Arial" w:cs="Arial"/>
        </w:rPr>
        <w:t xml:space="preserve"> venduto oltre al numero di 1 per socio che è andato in toto alla cassa di Gruppo</w:t>
      </w:r>
      <w:r w:rsidRPr="004D07D2">
        <w:rPr>
          <w:rFonts w:ascii="Arial" w:hAnsi="Arial" w:cs="Arial"/>
        </w:rPr>
        <w:t>)</w:t>
      </w:r>
    </w:p>
    <w:tbl>
      <w:tblPr>
        <w:tblpPr w:leftFromText="141" w:rightFromText="141" w:vertAnchor="text" w:horzAnchor="margin" w:tblpY="154"/>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firstRow="1" w:lastRow="0" w:firstColumn="1" w:lastColumn="0" w:noHBand="0" w:noVBand="0"/>
      </w:tblPr>
      <w:tblGrid>
        <w:gridCol w:w="1741"/>
        <w:gridCol w:w="2444"/>
        <w:gridCol w:w="3085"/>
        <w:gridCol w:w="2340"/>
      </w:tblGrid>
      <w:tr w:rsidR="00AE2B6F" w:rsidRPr="004D07D2">
        <w:tc>
          <w:tcPr>
            <w:tcW w:w="1741" w:type="dxa"/>
            <w:shd w:val="solid" w:color="000080" w:fill="FFFFFF"/>
          </w:tcPr>
          <w:p w:rsidR="00AE2B6F" w:rsidRPr="004D07D2" w:rsidRDefault="00AE2B6F">
            <w:pPr>
              <w:pStyle w:val="Titolo6"/>
            </w:pPr>
            <w:r w:rsidRPr="004D07D2">
              <w:t>PREVISIONE</w:t>
            </w:r>
          </w:p>
        </w:tc>
        <w:tc>
          <w:tcPr>
            <w:tcW w:w="2444" w:type="dxa"/>
            <w:shd w:val="solid" w:color="000080" w:fill="FFFFFF"/>
          </w:tcPr>
          <w:p w:rsidR="00AE2B6F" w:rsidRPr="004D07D2" w:rsidRDefault="00AE2B6F">
            <w:pPr>
              <w:jc w:val="both"/>
              <w:rPr>
                <w:rFonts w:ascii="Arial" w:hAnsi="Arial" w:cs="Arial"/>
                <w:b/>
                <w:bCs/>
                <w:color w:val="FFFFFF"/>
              </w:rPr>
            </w:pPr>
          </w:p>
        </w:tc>
        <w:tc>
          <w:tcPr>
            <w:tcW w:w="3085" w:type="dxa"/>
            <w:shd w:val="solid" w:color="000080" w:fill="FFFFFF"/>
          </w:tcPr>
          <w:p w:rsidR="00AE2B6F" w:rsidRPr="004D07D2" w:rsidRDefault="00AE2B6F">
            <w:pPr>
              <w:jc w:val="both"/>
              <w:rPr>
                <w:rFonts w:ascii="Arial" w:hAnsi="Arial" w:cs="Arial"/>
                <w:b/>
                <w:bCs/>
                <w:color w:val="FFFFFF"/>
              </w:rPr>
            </w:pPr>
            <w:r w:rsidRPr="004D07D2">
              <w:rPr>
                <w:rFonts w:ascii="Arial" w:hAnsi="Arial" w:cs="Arial"/>
                <w:b/>
                <w:bCs/>
                <w:color w:val="FFFFFF"/>
              </w:rPr>
              <w:t>SALDO</w:t>
            </w:r>
          </w:p>
        </w:tc>
        <w:tc>
          <w:tcPr>
            <w:tcW w:w="2340" w:type="dxa"/>
            <w:shd w:val="solid" w:color="000080" w:fill="FFFFFF"/>
          </w:tcPr>
          <w:p w:rsidR="00AE2B6F" w:rsidRPr="004D07D2" w:rsidRDefault="00AE2B6F">
            <w:pPr>
              <w:jc w:val="both"/>
              <w:rPr>
                <w:rFonts w:ascii="Arial" w:hAnsi="Arial" w:cs="Arial"/>
                <w:b/>
                <w:bCs/>
                <w:color w:val="FFFFFF"/>
              </w:rPr>
            </w:pPr>
          </w:p>
        </w:tc>
      </w:tr>
      <w:tr w:rsidR="00AE2B6F" w:rsidRPr="004D07D2">
        <w:tc>
          <w:tcPr>
            <w:tcW w:w="1741" w:type="dxa"/>
            <w:shd w:val="solid" w:color="C0C0C0" w:fill="FFFFFF"/>
          </w:tcPr>
          <w:p w:rsidR="00AE2B6F" w:rsidRPr="004D07D2" w:rsidRDefault="00AE2B6F">
            <w:pPr>
              <w:jc w:val="both"/>
              <w:rPr>
                <w:rFonts w:ascii="Arial" w:hAnsi="Arial" w:cs="Arial"/>
              </w:rPr>
            </w:pPr>
            <w:r w:rsidRPr="004D07D2">
              <w:rPr>
                <w:rFonts w:ascii="Arial" w:hAnsi="Arial" w:cs="Arial"/>
              </w:rPr>
              <w:t>Coccinelle VQ</w:t>
            </w:r>
          </w:p>
          <w:p w:rsidR="00AE2B6F" w:rsidRPr="004D07D2" w:rsidRDefault="00AE2B6F">
            <w:pPr>
              <w:jc w:val="both"/>
              <w:rPr>
                <w:rFonts w:ascii="Arial" w:hAnsi="Arial" w:cs="Arial"/>
              </w:rPr>
            </w:pPr>
            <w:r w:rsidRPr="004D07D2">
              <w:rPr>
                <w:rFonts w:ascii="Arial" w:hAnsi="Arial" w:cs="Arial"/>
              </w:rPr>
              <w:t>Coccinelle GG</w:t>
            </w:r>
          </w:p>
          <w:p w:rsidR="00AE2B6F" w:rsidRPr="004D07D2" w:rsidRDefault="00AE2B6F">
            <w:pPr>
              <w:jc w:val="both"/>
              <w:rPr>
                <w:rFonts w:ascii="Arial" w:hAnsi="Arial" w:cs="Arial"/>
              </w:rPr>
            </w:pPr>
            <w:r w:rsidRPr="004D07D2">
              <w:rPr>
                <w:rFonts w:ascii="Arial" w:hAnsi="Arial" w:cs="Arial"/>
              </w:rPr>
              <w:t>Rep. S. Croce</w:t>
            </w:r>
          </w:p>
          <w:p w:rsidR="00AE2B6F" w:rsidRPr="004D07D2" w:rsidRDefault="00AE2B6F">
            <w:pPr>
              <w:jc w:val="both"/>
              <w:rPr>
                <w:rFonts w:ascii="Arial" w:hAnsi="Arial" w:cs="Arial"/>
              </w:rPr>
            </w:pPr>
            <w:r w:rsidRPr="004D07D2">
              <w:rPr>
                <w:rFonts w:ascii="Arial" w:hAnsi="Arial" w:cs="Arial"/>
              </w:rPr>
              <w:t>Rep. S. Pio X</w:t>
            </w:r>
          </w:p>
          <w:p w:rsidR="00AE2B6F" w:rsidRPr="004D07D2" w:rsidRDefault="00AE2B6F">
            <w:pPr>
              <w:jc w:val="both"/>
              <w:rPr>
                <w:rFonts w:ascii="Arial" w:hAnsi="Arial" w:cs="Arial"/>
              </w:rPr>
            </w:pPr>
            <w:r w:rsidRPr="004D07D2">
              <w:rPr>
                <w:rFonts w:ascii="Arial" w:hAnsi="Arial" w:cs="Arial"/>
              </w:rPr>
              <w:t>Noviziato</w:t>
            </w:r>
          </w:p>
        </w:tc>
        <w:tc>
          <w:tcPr>
            <w:tcW w:w="2444" w:type="dxa"/>
            <w:shd w:val="pct10" w:color="000000" w:fill="FFFFFF"/>
          </w:tcPr>
          <w:p w:rsidR="00AE2B6F" w:rsidRPr="004D07D2" w:rsidRDefault="00204306">
            <w:pPr>
              <w:jc w:val="right"/>
              <w:rPr>
                <w:rFonts w:ascii="Arial" w:hAnsi="Arial" w:cs="Arial"/>
              </w:rPr>
            </w:pPr>
            <w:r>
              <w:rPr>
                <w:rFonts w:ascii="Arial" w:hAnsi="Arial" w:cs="Arial"/>
              </w:rPr>
              <w:t xml:space="preserve">€ </w:t>
            </w:r>
            <w:r w:rsidR="00F95F3D">
              <w:rPr>
                <w:rFonts w:ascii="Arial" w:hAnsi="Arial" w:cs="Arial"/>
              </w:rPr>
              <w:t xml:space="preserve">  </w:t>
            </w:r>
            <w:r>
              <w:rPr>
                <w:rFonts w:ascii="Arial" w:hAnsi="Arial" w:cs="Arial"/>
              </w:rPr>
              <w:t xml:space="preserve"> </w:t>
            </w:r>
            <w:r w:rsidR="00F95F3D">
              <w:rPr>
                <w:rFonts w:ascii="Arial" w:hAnsi="Arial" w:cs="Arial"/>
              </w:rPr>
              <w:t>91</w:t>
            </w:r>
            <w:r w:rsidR="00AE2B6F" w:rsidRPr="004D07D2">
              <w:rPr>
                <w:rFonts w:ascii="Arial" w:hAnsi="Arial" w:cs="Arial"/>
              </w:rPr>
              <w:t>,</w:t>
            </w:r>
            <w:r w:rsidR="00F95F3D">
              <w:rPr>
                <w:rFonts w:ascii="Arial" w:hAnsi="Arial" w:cs="Arial"/>
              </w:rPr>
              <w:t>8</w:t>
            </w:r>
            <w:r w:rsidR="00AE2B6F" w:rsidRPr="004D07D2">
              <w:rPr>
                <w:rFonts w:ascii="Arial" w:hAnsi="Arial" w:cs="Arial"/>
              </w:rPr>
              <w:t>0</w:t>
            </w:r>
          </w:p>
          <w:p w:rsidR="00AE2B6F" w:rsidRPr="004D07D2" w:rsidRDefault="00AE2B6F">
            <w:pPr>
              <w:jc w:val="right"/>
              <w:rPr>
                <w:rFonts w:ascii="Arial" w:hAnsi="Arial" w:cs="Arial"/>
              </w:rPr>
            </w:pPr>
            <w:r w:rsidRPr="004D07D2">
              <w:rPr>
                <w:rFonts w:ascii="Arial" w:hAnsi="Arial" w:cs="Arial"/>
              </w:rPr>
              <w:t xml:space="preserve">€  </w:t>
            </w:r>
            <w:r w:rsidR="00F95F3D">
              <w:rPr>
                <w:rFonts w:ascii="Arial" w:hAnsi="Arial" w:cs="Arial"/>
              </w:rPr>
              <w:t xml:space="preserve">  95,20</w:t>
            </w:r>
          </w:p>
          <w:p w:rsidR="00AE2B6F" w:rsidRPr="004D07D2" w:rsidRDefault="00AE2B6F">
            <w:pPr>
              <w:jc w:val="right"/>
              <w:rPr>
                <w:rFonts w:ascii="Arial" w:hAnsi="Arial" w:cs="Arial"/>
              </w:rPr>
            </w:pPr>
            <w:r w:rsidRPr="004D07D2">
              <w:rPr>
                <w:rFonts w:ascii="Arial" w:hAnsi="Arial" w:cs="Arial"/>
              </w:rPr>
              <w:t>€  1</w:t>
            </w:r>
            <w:r w:rsidR="00F95F3D">
              <w:rPr>
                <w:rFonts w:ascii="Arial" w:hAnsi="Arial" w:cs="Arial"/>
              </w:rPr>
              <w:t>59</w:t>
            </w:r>
            <w:r w:rsidRPr="004D07D2">
              <w:rPr>
                <w:rFonts w:ascii="Arial" w:hAnsi="Arial" w:cs="Arial"/>
              </w:rPr>
              <w:t>,</w:t>
            </w:r>
            <w:r w:rsidR="00F95F3D">
              <w:rPr>
                <w:rFonts w:ascii="Arial" w:hAnsi="Arial" w:cs="Arial"/>
              </w:rPr>
              <w:t>8</w:t>
            </w:r>
            <w:r w:rsidRPr="004D07D2">
              <w:rPr>
                <w:rFonts w:ascii="Arial" w:hAnsi="Arial" w:cs="Arial"/>
              </w:rPr>
              <w:t>0</w:t>
            </w:r>
          </w:p>
          <w:p w:rsidR="00AE2B6F" w:rsidRPr="004D07D2" w:rsidRDefault="00AE2B6F">
            <w:pPr>
              <w:jc w:val="right"/>
              <w:rPr>
                <w:rFonts w:ascii="Arial" w:hAnsi="Arial" w:cs="Arial"/>
              </w:rPr>
            </w:pPr>
            <w:r w:rsidRPr="004D07D2">
              <w:rPr>
                <w:rFonts w:ascii="Arial" w:hAnsi="Arial" w:cs="Arial"/>
              </w:rPr>
              <w:t xml:space="preserve">€ </w:t>
            </w:r>
            <w:r w:rsidR="00A80445" w:rsidRPr="004D07D2">
              <w:rPr>
                <w:rFonts w:ascii="Arial" w:hAnsi="Arial" w:cs="Arial"/>
              </w:rPr>
              <w:t xml:space="preserve">  </w:t>
            </w:r>
            <w:r w:rsidRPr="004D07D2">
              <w:rPr>
                <w:rFonts w:ascii="Arial" w:hAnsi="Arial" w:cs="Arial"/>
              </w:rPr>
              <w:t xml:space="preserve"> </w:t>
            </w:r>
            <w:r w:rsidR="00204306">
              <w:rPr>
                <w:rFonts w:ascii="Arial" w:hAnsi="Arial" w:cs="Arial"/>
              </w:rPr>
              <w:t>3</w:t>
            </w:r>
            <w:r w:rsidR="00F95F3D">
              <w:rPr>
                <w:rFonts w:ascii="Arial" w:hAnsi="Arial" w:cs="Arial"/>
              </w:rPr>
              <w:t>4</w:t>
            </w:r>
            <w:r w:rsidRPr="004D07D2">
              <w:rPr>
                <w:rFonts w:ascii="Arial" w:hAnsi="Arial" w:cs="Arial"/>
              </w:rPr>
              <w:t>,</w:t>
            </w:r>
            <w:r w:rsidR="00F95F3D">
              <w:rPr>
                <w:rFonts w:ascii="Arial" w:hAnsi="Arial" w:cs="Arial"/>
              </w:rPr>
              <w:t>0</w:t>
            </w:r>
            <w:r w:rsidRPr="004D07D2">
              <w:rPr>
                <w:rFonts w:ascii="Arial" w:hAnsi="Arial" w:cs="Arial"/>
              </w:rPr>
              <w:t>0</w:t>
            </w:r>
          </w:p>
          <w:p w:rsidR="00AE2B6F" w:rsidRPr="004D07D2" w:rsidRDefault="00AE2B6F" w:rsidP="00F95F3D">
            <w:pPr>
              <w:jc w:val="right"/>
              <w:rPr>
                <w:rFonts w:ascii="Arial" w:hAnsi="Arial" w:cs="Arial"/>
              </w:rPr>
            </w:pPr>
            <w:r w:rsidRPr="004D07D2">
              <w:rPr>
                <w:rFonts w:ascii="Arial" w:hAnsi="Arial" w:cs="Arial"/>
              </w:rPr>
              <w:t xml:space="preserve">€    </w:t>
            </w:r>
            <w:r w:rsidR="00F95F3D">
              <w:rPr>
                <w:rFonts w:ascii="Arial" w:hAnsi="Arial" w:cs="Arial"/>
              </w:rPr>
              <w:t>54</w:t>
            </w:r>
            <w:r w:rsidRPr="004D07D2">
              <w:rPr>
                <w:rFonts w:ascii="Arial" w:hAnsi="Arial" w:cs="Arial"/>
              </w:rPr>
              <w:t>,</w:t>
            </w:r>
            <w:r w:rsidR="00204306">
              <w:rPr>
                <w:rFonts w:ascii="Arial" w:hAnsi="Arial" w:cs="Arial"/>
              </w:rPr>
              <w:t>4</w:t>
            </w:r>
            <w:r w:rsidRPr="004D07D2">
              <w:rPr>
                <w:rFonts w:ascii="Arial" w:hAnsi="Arial" w:cs="Arial"/>
              </w:rPr>
              <w:t>0</w:t>
            </w:r>
          </w:p>
        </w:tc>
        <w:tc>
          <w:tcPr>
            <w:tcW w:w="3085" w:type="dxa"/>
            <w:shd w:val="solid" w:color="C0C0C0" w:fill="FFFFFF"/>
          </w:tcPr>
          <w:p w:rsidR="00AE2B6F" w:rsidRPr="004D07D2" w:rsidRDefault="00F95F3D">
            <w:pPr>
              <w:jc w:val="both"/>
              <w:rPr>
                <w:rFonts w:ascii="Arial" w:hAnsi="Arial" w:cs="Arial"/>
              </w:rPr>
            </w:pPr>
            <w:r>
              <w:rPr>
                <w:rFonts w:ascii="Arial" w:hAnsi="Arial" w:cs="Arial"/>
              </w:rPr>
              <w:t>27</w:t>
            </w:r>
            <w:r w:rsidR="00AE2B6F" w:rsidRPr="004D07D2">
              <w:rPr>
                <w:rFonts w:ascii="Arial" w:hAnsi="Arial" w:cs="Arial"/>
              </w:rPr>
              <w:t xml:space="preserve"> calendari x € </w:t>
            </w:r>
            <w:r w:rsidR="00F632D1" w:rsidRPr="004D07D2">
              <w:rPr>
                <w:rFonts w:ascii="Arial" w:hAnsi="Arial" w:cs="Arial"/>
              </w:rPr>
              <w:t>3</w:t>
            </w:r>
            <w:r w:rsidR="00AE2B6F" w:rsidRPr="004D07D2">
              <w:rPr>
                <w:rFonts w:ascii="Arial" w:hAnsi="Arial" w:cs="Arial"/>
              </w:rPr>
              <w:t>,</w:t>
            </w:r>
            <w:r w:rsidR="00F632D1" w:rsidRPr="004D07D2">
              <w:rPr>
                <w:rFonts w:ascii="Arial" w:hAnsi="Arial" w:cs="Arial"/>
              </w:rPr>
              <w:t>4</w:t>
            </w:r>
            <w:r w:rsidR="00535660" w:rsidRPr="004D07D2">
              <w:rPr>
                <w:rFonts w:ascii="Arial" w:hAnsi="Arial" w:cs="Arial"/>
              </w:rPr>
              <w:t>0</w:t>
            </w:r>
            <w:r w:rsidR="00AE2B6F" w:rsidRPr="004D07D2">
              <w:rPr>
                <w:rFonts w:ascii="Arial" w:hAnsi="Arial" w:cs="Arial"/>
              </w:rPr>
              <w:t xml:space="preserve"> cad.</w:t>
            </w:r>
          </w:p>
          <w:p w:rsidR="00AE2B6F" w:rsidRPr="004D07D2" w:rsidRDefault="00F95F3D">
            <w:pPr>
              <w:jc w:val="both"/>
              <w:rPr>
                <w:rFonts w:ascii="Arial" w:hAnsi="Arial" w:cs="Arial"/>
              </w:rPr>
            </w:pPr>
            <w:r>
              <w:rPr>
                <w:rFonts w:ascii="Arial" w:hAnsi="Arial" w:cs="Arial"/>
              </w:rPr>
              <w:t>28</w:t>
            </w:r>
            <w:r w:rsidR="00AE2B6F" w:rsidRPr="004D07D2">
              <w:rPr>
                <w:rFonts w:ascii="Arial" w:hAnsi="Arial" w:cs="Arial"/>
              </w:rPr>
              <w:t xml:space="preserve"> calendari x € </w:t>
            </w:r>
            <w:r w:rsidR="00F632D1" w:rsidRPr="004D07D2">
              <w:rPr>
                <w:rFonts w:ascii="Arial" w:hAnsi="Arial" w:cs="Arial"/>
              </w:rPr>
              <w:t>3</w:t>
            </w:r>
            <w:r w:rsidR="00AE2B6F" w:rsidRPr="004D07D2">
              <w:rPr>
                <w:rFonts w:ascii="Arial" w:hAnsi="Arial" w:cs="Arial"/>
              </w:rPr>
              <w:t>,</w:t>
            </w:r>
            <w:r w:rsidR="00F632D1" w:rsidRPr="004D07D2">
              <w:rPr>
                <w:rFonts w:ascii="Arial" w:hAnsi="Arial" w:cs="Arial"/>
              </w:rPr>
              <w:t>4</w:t>
            </w:r>
            <w:r w:rsidR="00535660" w:rsidRPr="004D07D2">
              <w:rPr>
                <w:rFonts w:ascii="Arial" w:hAnsi="Arial" w:cs="Arial"/>
              </w:rPr>
              <w:t>0</w:t>
            </w:r>
            <w:r w:rsidR="00AE2B6F" w:rsidRPr="004D07D2">
              <w:rPr>
                <w:rFonts w:ascii="Arial" w:hAnsi="Arial" w:cs="Arial"/>
              </w:rPr>
              <w:t xml:space="preserve"> cad.</w:t>
            </w:r>
          </w:p>
          <w:p w:rsidR="00AE2B6F" w:rsidRPr="004D07D2" w:rsidRDefault="00F632D1">
            <w:pPr>
              <w:jc w:val="both"/>
              <w:rPr>
                <w:rFonts w:ascii="Arial" w:hAnsi="Arial" w:cs="Arial"/>
              </w:rPr>
            </w:pPr>
            <w:r w:rsidRPr="004D07D2">
              <w:rPr>
                <w:rFonts w:ascii="Arial" w:hAnsi="Arial" w:cs="Arial"/>
              </w:rPr>
              <w:t>4</w:t>
            </w:r>
            <w:r w:rsidR="00F95F3D">
              <w:rPr>
                <w:rFonts w:ascii="Arial" w:hAnsi="Arial" w:cs="Arial"/>
              </w:rPr>
              <w:t>7</w:t>
            </w:r>
            <w:r w:rsidR="00AE2B6F" w:rsidRPr="004D07D2">
              <w:rPr>
                <w:rFonts w:ascii="Arial" w:hAnsi="Arial" w:cs="Arial"/>
              </w:rPr>
              <w:t xml:space="preserve"> calendari x € </w:t>
            </w:r>
            <w:r w:rsidRPr="004D07D2">
              <w:rPr>
                <w:rFonts w:ascii="Arial" w:hAnsi="Arial" w:cs="Arial"/>
              </w:rPr>
              <w:t>3</w:t>
            </w:r>
            <w:r w:rsidR="00AE2B6F" w:rsidRPr="004D07D2">
              <w:rPr>
                <w:rFonts w:ascii="Arial" w:hAnsi="Arial" w:cs="Arial"/>
              </w:rPr>
              <w:t>,</w:t>
            </w:r>
            <w:r w:rsidRPr="004D07D2">
              <w:rPr>
                <w:rFonts w:ascii="Arial" w:hAnsi="Arial" w:cs="Arial"/>
              </w:rPr>
              <w:t>4</w:t>
            </w:r>
            <w:r w:rsidR="00535660" w:rsidRPr="004D07D2">
              <w:rPr>
                <w:rFonts w:ascii="Arial" w:hAnsi="Arial" w:cs="Arial"/>
              </w:rPr>
              <w:t>0</w:t>
            </w:r>
            <w:r w:rsidR="00AE2B6F" w:rsidRPr="004D07D2">
              <w:rPr>
                <w:rFonts w:ascii="Arial" w:hAnsi="Arial" w:cs="Arial"/>
              </w:rPr>
              <w:t xml:space="preserve"> cad.</w:t>
            </w:r>
          </w:p>
          <w:p w:rsidR="00AE2B6F" w:rsidRPr="004D07D2" w:rsidRDefault="00F95F3D">
            <w:pPr>
              <w:jc w:val="both"/>
              <w:rPr>
                <w:rFonts w:ascii="Arial" w:hAnsi="Arial" w:cs="Arial"/>
              </w:rPr>
            </w:pPr>
            <w:r>
              <w:rPr>
                <w:rFonts w:ascii="Arial" w:hAnsi="Arial" w:cs="Arial"/>
              </w:rPr>
              <w:t>10</w:t>
            </w:r>
            <w:r w:rsidR="00C744FC">
              <w:rPr>
                <w:rFonts w:ascii="Arial" w:hAnsi="Arial" w:cs="Arial"/>
              </w:rPr>
              <w:t xml:space="preserve"> </w:t>
            </w:r>
            <w:r w:rsidR="00AE2B6F" w:rsidRPr="004D07D2">
              <w:rPr>
                <w:rFonts w:ascii="Arial" w:hAnsi="Arial" w:cs="Arial"/>
              </w:rPr>
              <w:t xml:space="preserve">calendari x € </w:t>
            </w:r>
            <w:r w:rsidR="00F632D1" w:rsidRPr="004D07D2">
              <w:rPr>
                <w:rFonts w:ascii="Arial" w:hAnsi="Arial" w:cs="Arial"/>
              </w:rPr>
              <w:t>3</w:t>
            </w:r>
            <w:r w:rsidR="00AE2B6F" w:rsidRPr="004D07D2">
              <w:rPr>
                <w:rFonts w:ascii="Arial" w:hAnsi="Arial" w:cs="Arial"/>
              </w:rPr>
              <w:t>,</w:t>
            </w:r>
            <w:r w:rsidR="00F632D1" w:rsidRPr="004D07D2">
              <w:rPr>
                <w:rFonts w:ascii="Arial" w:hAnsi="Arial" w:cs="Arial"/>
              </w:rPr>
              <w:t>4</w:t>
            </w:r>
            <w:r w:rsidR="00535660" w:rsidRPr="004D07D2">
              <w:rPr>
                <w:rFonts w:ascii="Arial" w:hAnsi="Arial" w:cs="Arial"/>
              </w:rPr>
              <w:t>0</w:t>
            </w:r>
            <w:r w:rsidR="00AE2B6F" w:rsidRPr="004D07D2">
              <w:rPr>
                <w:rFonts w:ascii="Arial" w:hAnsi="Arial" w:cs="Arial"/>
              </w:rPr>
              <w:t xml:space="preserve"> cad.</w:t>
            </w:r>
          </w:p>
          <w:p w:rsidR="00AE2B6F" w:rsidRPr="004D07D2" w:rsidRDefault="00C744FC" w:rsidP="00F95F3D">
            <w:pPr>
              <w:jc w:val="both"/>
              <w:rPr>
                <w:rFonts w:ascii="Arial" w:hAnsi="Arial" w:cs="Arial"/>
              </w:rPr>
            </w:pPr>
            <w:r>
              <w:rPr>
                <w:rFonts w:ascii="Arial" w:hAnsi="Arial" w:cs="Arial"/>
              </w:rPr>
              <w:t>1</w:t>
            </w:r>
            <w:r w:rsidR="00F95F3D">
              <w:rPr>
                <w:rFonts w:ascii="Arial" w:hAnsi="Arial" w:cs="Arial"/>
              </w:rPr>
              <w:t>6</w:t>
            </w:r>
            <w:r>
              <w:rPr>
                <w:rFonts w:ascii="Arial" w:hAnsi="Arial" w:cs="Arial"/>
              </w:rPr>
              <w:t xml:space="preserve"> </w:t>
            </w:r>
            <w:r w:rsidR="00AE2B6F" w:rsidRPr="004D07D2">
              <w:rPr>
                <w:rFonts w:ascii="Arial" w:hAnsi="Arial" w:cs="Arial"/>
              </w:rPr>
              <w:t xml:space="preserve">calendari x € </w:t>
            </w:r>
            <w:r w:rsidR="00F632D1" w:rsidRPr="004D07D2">
              <w:rPr>
                <w:rFonts w:ascii="Arial" w:hAnsi="Arial" w:cs="Arial"/>
              </w:rPr>
              <w:t>3</w:t>
            </w:r>
            <w:r w:rsidR="00AE2B6F" w:rsidRPr="004D07D2">
              <w:rPr>
                <w:rFonts w:ascii="Arial" w:hAnsi="Arial" w:cs="Arial"/>
              </w:rPr>
              <w:t>,</w:t>
            </w:r>
            <w:r w:rsidR="00F632D1" w:rsidRPr="004D07D2">
              <w:rPr>
                <w:rFonts w:ascii="Arial" w:hAnsi="Arial" w:cs="Arial"/>
              </w:rPr>
              <w:t>4</w:t>
            </w:r>
            <w:r w:rsidR="00535660" w:rsidRPr="004D07D2">
              <w:rPr>
                <w:rFonts w:ascii="Arial" w:hAnsi="Arial" w:cs="Arial"/>
              </w:rPr>
              <w:t>0</w:t>
            </w:r>
            <w:r w:rsidR="00AE2B6F" w:rsidRPr="004D07D2">
              <w:rPr>
                <w:rFonts w:ascii="Arial" w:hAnsi="Arial" w:cs="Arial"/>
              </w:rPr>
              <w:t xml:space="preserve"> cad.</w:t>
            </w:r>
          </w:p>
        </w:tc>
        <w:tc>
          <w:tcPr>
            <w:tcW w:w="2340" w:type="dxa"/>
            <w:shd w:val="pct10" w:color="000000" w:fill="FFFFFF"/>
          </w:tcPr>
          <w:p w:rsidR="00AE2B6F" w:rsidRPr="004D07D2" w:rsidRDefault="00AE2B6F">
            <w:pPr>
              <w:jc w:val="right"/>
              <w:rPr>
                <w:rFonts w:ascii="Arial" w:hAnsi="Arial" w:cs="Arial"/>
              </w:rPr>
            </w:pPr>
            <w:r w:rsidRPr="004D07D2">
              <w:rPr>
                <w:rFonts w:ascii="Arial" w:hAnsi="Arial" w:cs="Arial"/>
              </w:rPr>
              <w:t>€</w:t>
            </w:r>
            <w:r w:rsidR="00F632D1" w:rsidRPr="004D07D2">
              <w:rPr>
                <w:rFonts w:ascii="Arial" w:hAnsi="Arial" w:cs="Arial"/>
              </w:rPr>
              <w:t xml:space="preserve"> </w:t>
            </w:r>
            <w:r w:rsidR="00F95F3D">
              <w:rPr>
                <w:rFonts w:ascii="Arial" w:hAnsi="Arial" w:cs="Arial"/>
              </w:rPr>
              <w:t xml:space="preserve">  </w:t>
            </w:r>
            <w:r w:rsidRPr="004D07D2">
              <w:rPr>
                <w:rFonts w:ascii="Arial" w:hAnsi="Arial" w:cs="Arial"/>
              </w:rPr>
              <w:t xml:space="preserve"> </w:t>
            </w:r>
            <w:r w:rsidR="00F95F3D">
              <w:rPr>
                <w:rFonts w:ascii="Arial" w:hAnsi="Arial" w:cs="Arial"/>
              </w:rPr>
              <w:t>91</w:t>
            </w:r>
            <w:r w:rsidRPr="004D07D2">
              <w:rPr>
                <w:rFonts w:ascii="Arial" w:hAnsi="Arial" w:cs="Arial"/>
              </w:rPr>
              <w:t>,</w:t>
            </w:r>
            <w:r w:rsidR="00F95F3D">
              <w:rPr>
                <w:rFonts w:ascii="Arial" w:hAnsi="Arial" w:cs="Arial"/>
              </w:rPr>
              <w:t>8</w:t>
            </w:r>
            <w:r w:rsidRPr="004D07D2">
              <w:rPr>
                <w:rFonts w:ascii="Arial" w:hAnsi="Arial" w:cs="Arial"/>
              </w:rPr>
              <w:t>0</w:t>
            </w:r>
          </w:p>
          <w:p w:rsidR="00AE2B6F" w:rsidRPr="004D07D2" w:rsidRDefault="00AE2B6F">
            <w:pPr>
              <w:jc w:val="right"/>
              <w:rPr>
                <w:rFonts w:ascii="Arial" w:hAnsi="Arial" w:cs="Arial"/>
              </w:rPr>
            </w:pPr>
            <w:r w:rsidRPr="004D07D2">
              <w:rPr>
                <w:rFonts w:ascii="Arial" w:hAnsi="Arial" w:cs="Arial"/>
              </w:rPr>
              <w:t xml:space="preserve">€ </w:t>
            </w:r>
            <w:r w:rsidR="00F95F3D">
              <w:rPr>
                <w:rFonts w:ascii="Arial" w:hAnsi="Arial" w:cs="Arial"/>
              </w:rPr>
              <w:t xml:space="preserve">  </w:t>
            </w:r>
            <w:r w:rsidR="00535660" w:rsidRPr="004D07D2">
              <w:rPr>
                <w:rFonts w:ascii="Arial" w:hAnsi="Arial" w:cs="Arial"/>
              </w:rPr>
              <w:t xml:space="preserve"> </w:t>
            </w:r>
            <w:r w:rsidR="00F95F3D">
              <w:rPr>
                <w:rFonts w:ascii="Arial" w:hAnsi="Arial" w:cs="Arial"/>
              </w:rPr>
              <w:t>95</w:t>
            </w:r>
            <w:r w:rsidRPr="004D07D2">
              <w:rPr>
                <w:rFonts w:ascii="Arial" w:hAnsi="Arial" w:cs="Arial"/>
              </w:rPr>
              <w:t>,</w:t>
            </w:r>
            <w:r w:rsidR="00F95F3D">
              <w:rPr>
                <w:rFonts w:ascii="Arial" w:hAnsi="Arial" w:cs="Arial"/>
              </w:rPr>
              <w:t>2</w:t>
            </w:r>
            <w:r w:rsidRPr="004D07D2">
              <w:rPr>
                <w:rFonts w:ascii="Arial" w:hAnsi="Arial" w:cs="Arial"/>
              </w:rPr>
              <w:t>0</w:t>
            </w:r>
          </w:p>
          <w:p w:rsidR="00AE2B6F" w:rsidRPr="004D07D2" w:rsidRDefault="00AE2B6F">
            <w:pPr>
              <w:jc w:val="right"/>
              <w:rPr>
                <w:rFonts w:ascii="Arial" w:hAnsi="Arial" w:cs="Arial"/>
              </w:rPr>
            </w:pPr>
            <w:r w:rsidRPr="004D07D2">
              <w:rPr>
                <w:rFonts w:ascii="Arial" w:hAnsi="Arial" w:cs="Arial"/>
              </w:rPr>
              <w:t>€  1</w:t>
            </w:r>
            <w:r w:rsidR="00535660" w:rsidRPr="004D07D2">
              <w:rPr>
                <w:rFonts w:ascii="Arial" w:hAnsi="Arial" w:cs="Arial"/>
              </w:rPr>
              <w:t>5</w:t>
            </w:r>
            <w:r w:rsidR="00F95F3D">
              <w:rPr>
                <w:rFonts w:ascii="Arial" w:hAnsi="Arial" w:cs="Arial"/>
              </w:rPr>
              <w:t>9</w:t>
            </w:r>
            <w:r w:rsidRPr="004D07D2">
              <w:rPr>
                <w:rFonts w:ascii="Arial" w:hAnsi="Arial" w:cs="Arial"/>
              </w:rPr>
              <w:t>,</w:t>
            </w:r>
            <w:r w:rsidR="00F95F3D">
              <w:rPr>
                <w:rFonts w:ascii="Arial" w:hAnsi="Arial" w:cs="Arial"/>
              </w:rPr>
              <w:t>8</w:t>
            </w:r>
            <w:r w:rsidRPr="004D07D2">
              <w:rPr>
                <w:rFonts w:ascii="Arial" w:hAnsi="Arial" w:cs="Arial"/>
              </w:rPr>
              <w:t>0</w:t>
            </w:r>
          </w:p>
          <w:p w:rsidR="00AE2B6F" w:rsidRPr="004D07D2" w:rsidRDefault="00AE2B6F">
            <w:pPr>
              <w:jc w:val="right"/>
              <w:rPr>
                <w:rFonts w:ascii="Arial" w:hAnsi="Arial" w:cs="Arial"/>
              </w:rPr>
            </w:pPr>
            <w:r w:rsidRPr="004D07D2">
              <w:rPr>
                <w:rFonts w:ascii="Arial" w:hAnsi="Arial" w:cs="Arial"/>
              </w:rPr>
              <w:t>€</w:t>
            </w:r>
            <w:r w:rsidR="00F632D1" w:rsidRPr="004D07D2">
              <w:rPr>
                <w:rFonts w:ascii="Arial" w:hAnsi="Arial" w:cs="Arial"/>
              </w:rPr>
              <w:t xml:space="preserve">  </w:t>
            </w:r>
            <w:r w:rsidRPr="004D07D2">
              <w:rPr>
                <w:rFonts w:ascii="Arial" w:hAnsi="Arial" w:cs="Arial"/>
              </w:rPr>
              <w:t xml:space="preserve">  </w:t>
            </w:r>
            <w:r w:rsidR="00F95F3D">
              <w:rPr>
                <w:rFonts w:ascii="Arial" w:hAnsi="Arial" w:cs="Arial"/>
              </w:rPr>
              <w:t>34</w:t>
            </w:r>
            <w:r w:rsidRPr="004D07D2">
              <w:rPr>
                <w:rFonts w:ascii="Arial" w:hAnsi="Arial" w:cs="Arial"/>
              </w:rPr>
              <w:t>,</w:t>
            </w:r>
            <w:r w:rsidR="00F95F3D">
              <w:rPr>
                <w:rFonts w:ascii="Arial" w:hAnsi="Arial" w:cs="Arial"/>
              </w:rPr>
              <w:t>0</w:t>
            </w:r>
            <w:r w:rsidRPr="004D07D2">
              <w:rPr>
                <w:rFonts w:ascii="Arial" w:hAnsi="Arial" w:cs="Arial"/>
              </w:rPr>
              <w:t>0</w:t>
            </w:r>
          </w:p>
          <w:p w:rsidR="00AE2B6F" w:rsidRPr="004D07D2" w:rsidRDefault="00AE2B6F" w:rsidP="00F95F3D">
            <w:pPr>
              <w:jc w:val="right"/>
              <w:rPr>
                <w:rFonts w:ascii="Arial" w:hAnsi="Arial" w:cs="Arial"/>
              </w:rPr>
            </w:pPr>
            <w:r w:rsidRPr="004D07D2">
              <w:rPr>
                <w:rFonts w:ascii="Arial" w:hAnsi="Arial" w:cs="Arial"/>
              </w:rPr>
              <w:t xml:space="preserve">€    </w:t>
            </w:r>
            <w:r w:rsidR="00F95F3D">
              <w:rPr>
                <w:rFonts w:ascii="Arial" w:hAnsi="Arial" w:cs="Arial"/>
              </w:rPr>
              <w:t>54</w:t>
            </w:r>
            <w:r w:rsidRPr="004D07D2">
              <w:rPr>
                <w:rFonts w:ascii="Arial" w:hAnsi="Arial" w:cs="Arial"/>
              </w:rPr>
              <w:t>,</w:t>
            </w:r>
            <w:r w:rsidR="00C744FC">
              <w:rPr>
                <w:rFonts w:ascii="Arial" w:hAnsi="Arial" w:cs="Arial"/>
              </w:rPr>
              <w:t>4</w:t>
            </w:r>
            <w:r w:rsidRPr="004D07D2">
              <w:rPr>
                <w:rFonts w:ascii="Arial" w:hAnsi="Arial" w:cs="Arial"/>
              </w:rPr>
              <w:t>0</w:t>
            </w:r>
          </w:p>
        </w:tc>
      </w:tr>
      <w:tr w:rsidR="00AE2B6F" w:rsidRPr="004D07D2">
        <w:tc>
          <w:tcPr>
            <w:tcW w:w="1741" w:type="dxa"/>
            <w:shd w:val="solid" w:color="C0C0C0" w:fill="FFFFFF"/>
          </w:tcPr>
          <w:p w:rsidR="00AE2B6F" w:rsidRPr="004D07D2" w:rsidRDefault="00535660" w:rsidP="00535660">
            <w:pPr>
              <w:jc w:val="both"/>
              <w:rPr>
                <w:rFonts w:ascii="Arial" w:hAnsi="Arial" w:cs="Arial"/>
              </w:rPr>
            </w:pPr>
            <w:r w:rsidRPr="004D07D2">
              <w:rPr>
                <w:rFonts w:ascii="Arial" w:hAnsi="Arial" w:cs="Arial"/>
              </w:rPr>
              <w:t>Clan Menegoi</w:t>
            </w:r>
          </w:p>
        </w:tc>
        <w:tc>
          <w:tcPr>
            <w:tcW w:w="2444" w:type="dxa"/>
            <w:shd w:val="pct10" w:color="000000" w:fill="FFFFFF"/>
          </w:tcPr>
          <w:p w:rsidR="00AE2B6F" w:rsidRPr="004D07D2" w:rsidRDefault="00AE2B6F" w:rsidP="00F95F3D">
            <w:pPr>
              <w:tabs>
                <w:tab w:val="center" w:pos="1152"/>
                <w:tab w:val="right" w:pos="2304"/>
              </w:tabs>
              <w:jc w:val="right"/>
              <w:rPr>
                <w:rFonts w:ascii="Arial" w:hAnsi="Arial" w:cs="Arial"/>
              </w:rPr>
            </w:pPr>
            <w:r w:rsidRPr="004D07D2">
              <w:rPr>
                <w:rFonts w:ascii="Arial" w:hAnsi="Arial" w:cs="Arial"/>
              </w:rPr>
              <w:t xml:space="preserve">€    </w:t>
            </w:r>
            <w:r w:rsidR="00F95F3D">
              <w:rPr>
                <w:rFonts w:ascii="Arial" w:hAnsi="Arial" w:cs="Arial"/>
              </w:rPr>
              <w:t>5</w:t>
            </w:r>
            <w:r w:rsidR="00204306">
              <w:rPr>
                <w:rFonts w:ascii="Arial" w:hAnsi="Arial" w:cs="Arial"/>
              </w:rPr>
              <w:t>7</w:t>
            </w:r>
            <w:r w:rsidRPr="004D07D2">
              <w:rPr>
                <w:rFonts w:ascii="Arial" w:hAnsi="Arial" w:cs="Arial"/>
              </w:rPr>
              <w:t>.</w:t>
            </w:r>
            <w:r w:rsidR="00F95F3D">
              <w:rPr>
                <w:rFonts w:ascii="Arial" w:hAnsi="Arial" w:cs="Arial"/>
              </w:rPr>
              <w:t>8</w:t>
            </w:r>
            <w:r w:rsidRPr="004D07D2">
              <w:rPr>
                <w:rFonts w:ascii="Arial" w:hAnsi="Arial" w:cs="Arial"/>
              </w:rPr>
              <w:t>0</w:t>
            </w:r>
          </w:p>
        </w:tc>
        <w:tc>
          <w:tcPr>
            <w:tcW w:w="3085" w:type="dxa"/>
            <w:shd w:val="solid" w:color="C0C0C0" w:fill="FFFFFF"/>
          </w:tcPr>
          <w:p w:rsidR="00AE2B6F" w:rsidRPr="004D07D2" w:rsidRDefault="00F632D1" w:rsidP="00F95F3D">
            <w:pPr>
              <w:jc w:val="both"/>
              <w:rPr>
                <w:rFonts w:ascii="Arial" w:hAnsi="Arial" w:cs="Arial"/>
              </w:rPr>
            </w:pPr>
            <w:r w:rsidRPr="004D07D2">
              <w:rPr>
                <w:rFonts w:ascii="Arial" w:hAnsi="Arial" w:cs="Arial"/>
              </w:rPr>
              <w:t>1</w:t>
            </w:r>
            <w:r w:rsidR="00F95F3D">
              <w:rPr>
                <w:rFonts w:ascii="Arial" w:hAnsi="Arial" w:cs="Arial"/>
              </w:rPr>
              <w:t>7</w:t>
            </w:r>
            <w:r w:rsidR="00AE2B6F" w:rsidRPr="004D07D2">
              <w:rPr>
                <w:rFonts w:ascii="Arial" w:hAnsi="Arial" w:cs="Arial"/>
              </w:rPr>
              <w:t xml:space="preserve"> calendari x € </w:t>
            </w:r>
            <w:r w:rsidRPr="004D07D2">
              <w:rPr>
                <w:rFonts w:ascii="Arial" w:hAnsi="Arial" w:cs="Arial"/>
              </w:rPr>
              <w:t>3</w:t>
            </w:r>
            <w:r w:rsidR="00AE2B6F" w:rsidRPr="004D07D2">
              <w:rPr>
                <w:rFonts w:ascii="Arial" w:hAnsi="Arial" w:cs="Arial"/>
              </w:rPr>
              <w:t>,</w:t>
            </w:r>
            <w:r w:rsidRPr="004D07D2">
              <w:rPr>
                <w:rFonts w:ascii="Arial" w:hAnsi="Arial" w:cs="Arial"/>
              </w:rPr>
              <w:t>4</w:t>
            </w:r>
            <w:r w:rsidR="00535660" w:rsidRPr="004D07D2">
              <w:rPr>
                <w:rFonts w:ascii="Arial" w:hAnsi="Arial" w:cs="Arial"/>
              </w:rPr>
              <w:t>0</w:t>
            </w:r>
            <w:r w:rsidR="00AE2B6F" w:rsidRPr="004D07D2">
              <w:rPr>
                <w:rFonts w:ascii="Arial" w:hAnsi="Arial" w:cs="Arial"/>
              </w:rPr>
              <w:t xml:space="preserve"> cad.</w:t>
            </w:r>
          </w:p>
        </w:tc>
        <w:tc>
          <w:tcPr>
            <w:tcW w:w="2340" w:type="dxa"/>
            <w:shd w:val="pct10" w:color="000000" w:fill="FFFFFF"/>
          </w:tcPr>
          <w:p w:rsidR="00AE2B6F" w:rsidRPr="004D07D2" w:rsidRDefault="00AE2B6F" w:rsidP="00F95F3D">
            <w:pPr>
              <w:jc w:val="right"/>
              <w:rPr>
                <w:rFonts w:ascii="Arial" w:hAnsi="Arial" w:cs="Arial"/>
              </w:rPr>
            </w:pPr>
            <w:r w:rsidRPr="004D07D2">
              <w:rPr>
                <w:rFonts w:ascii="Arial" w:hAnsi="Arial" w:cs="Arial"/>
              </w:rPr>
              <w:t xml:space="preserve">€    </w:t>
            </w:r>
            <w:r w:rsidR="00C744FC">
              <w:rPr>
                <w:rFonts w:ascii="Arial" w:hAnsi="Arial" w:cs="Arial"/>
              </w:rPr>
              <w:t>5</w:t>
            </w:r>
            <w:r w:rsidR="00F95F3D">
              <w:rPr>
                <w:rFonts w:ascii="Arial" w:hAnsi="Arial" w:cs="Arial"/>
              </w:rPr>
              <w:t>7</w:t>
            </w:r>
            <w:r w:rsidRPr="004D07D2">
              <w:rPr>
                <w:rFonts w:ascii="Arial" w:hAnsi="Arial" w:cs="Arial"/>
              </w:rPr>
              <w:t>,</w:t>
            </w:r>
            <w:r w:rsidR="00F95F3D">
              <w:rPr>
                <w:rFonts w:ascii="Arial" w:hAnsi="Arial" w:cs="Arial"/>
              </w:rPr>
              <w:t>8</w:t>
            </w:r>
            <w:r w:rsidRPr="004D07D2">
              <w:rPr>
                <w:rFonts w:ascii="Arial" w:hAnsi="Arial" w:cs="Arial"/>
              </w:rPr>
              <w:t>0</w:t>
            </w:r>
          </w:p>
        </w:tc>
      </w:tr>
      <w:tr w:rsidR="00535660" w:rsidRPr="004D07D2">
        <w:tc>
          <w:tcPr>
            <w:tcW w:w="1741" w:type="dxa"/>
            <w:shd w:val="solid" w:color="C0C0C0" w:fill="FFFFFF"/>
          </w:tcPr>
          <w:p w:rsidR="00535660" w:rsidRPr="004D07D2" w:rsidRDefault="00535660" w:rsidP="00F95F3D">
            <w:pPr>
              <w:pStyle w:val="Titolo5"/>
              <w:rPr>
                <w:b w:val="0"/>
              </w:rPr>
            </w:pPr>
            <w:r w:rsidRPr="004D07D2">
              <w:rPr>
                <w:b w:val="0"/>
              </w:rPr>
              <w:t xml:space="preserve">Clan </w:t>
            </w:r>
            <w:proofErr w:type="spellStart"/>
            <w:r w:rsidR="00F95F3D">
              <w:rPr>
                <w:b w:val="0"/>
              </w:rPr>
              <w:t>Catumba</w:t>
            </w:r>
            <w:proofErr w:type="spellEnd"/>
          </w:p>
        </w:tc>
        <w:tc>
          <w:tcPr>
            <w:tcW w:w="2444" w:type="dxa"/>
            <w:shd w:val="pct10" w:color="000000" w:fill="FFFFFF"/>
          </w:tcPr>
          <w:p w:rsidR="00535660" w:rsidRPr="004D07D2" w:rsidRDefault="00535660" w:rsidP="00F95F3D">
            <w:pPr>
              <w:jc w:val="right"/>
              <w:rPr>
                <w:rFonts w:ascii="Arial" w:hAnsi="Arial" w:cs="Arial"/>
                <w:b/>
                <w:bCs/>
              </w:rPr>
            </w:pPr>
            <w:r w:rsidRPr="004D07D2">
              <w:rPr>
                <w:rFonts w:ascii="Arial" w:hAnsi="Arial" w:cs="Arial"/>
              </w:rPr>
              <w:t xml:space="preserve">€   </w:t>
            </w:r>
            <w:r w:rsidR="00F95F3D">
              <w:rPr>
                <w:rFonts w:ascii="Arial" w:hAnsi="Arial" w:cs="Arial"/>
              </w:rPr>
              <w:t xml:space="preserve">  </w:t>
            </w:r>
            <w:r w:rsidRPr="004D07D2">
              <w:rPr>
                <w:rFonts w:ascii="Arial" w:hAnsi="Arial" w:cs="Arial"/>
              </w:rPr>
              <w:t xml:space="preserve"> </w:t>
            </w:r>
            <w:r w:rsidR="00F95F3D">
              <w:rPr>
                <w:rFonts w:ascii="Arial" w:hAnsi="Arial" w:cs="Arial"/>
              </w:rPr>
              <w:t>0</w:t>
            </w:r>
            <w:r w:rsidRPr="004D07D2">
              <w:rPr>
                <w:rFonts w:ascii="Arial" w:hAnsi="Arial" w:cs="Arial"/>
              </w:rPr>
              <w:t>.00</w:t>
            </w:r>
          </w:p>
        </w:tc>
        <w:tc>
          <w:tcPr>
            <w:tcW w:w="3085" w:type="dxa"/>
            <w:shd w:val="solid" w:color="C0C0C0" w:fill="FFFFFF"/>
          </w:tcPr>
          <w:p w:rsidR="00535660" w:rsidRPr="004D07D2" w:rsidRDefault="00F95F3D" w:rsidP="00F632D1">
            <w:pPr>
              <w:pStyle w:val="Titolo7"/>
              <w:framePr w:hSpace="0" w:wrap="auto" w:vAnchor="margin" w:hAnchor="text" w:yAlign="inline"/>
              <w:rPr>
                <w:b w:val="0"/>
              </w:rPr>
            </w:pPr>
            <w:r>
              <w:rPr>
                <w:b w:val="0"/>
              </w:rPr>
              <w:t xml:space="preserve">  0</w:t>
            </w:r>
            <w:r w:rsidR="00535660" w:rsidRPr="004D07D2">
              <w:rPr>
                <w:b w:val="0"/>
              </w:rPr>
              <w:t xml:space="preserve"> calendari x € </w:t>
            </w:r>
            <w:r w:rsidR="00F632D1" w:rsidRPr="004D07D2">
              <w:rPr>
                <w:b w:val="0"/>
              </w:rPr>
              <w:t>3</w:t>
            </w:r>
            <w:r w:rsidR="00535660" w:rsidRPr="004D07D2">
              <w:rPr>
                <w:b w:val="0"/>
              </w:rPr>
              <w:t>,</w:t>
            </w:r>
            <w:r w:rsidR="00F632D1" w:rsidRPr="004D07D2">
              <w:rPr>
                <w:b w:val="0"/>
              </w:rPr>
              <w:t>4</w:t>
            </w:r>
            <w:r w:rsidR="00535660" w:rsidRPr="004D07D2">
              <w:rPr>
                <w:b w:val="0"/>
              </w:rPr>
              <w:t>0 cad.</w:t>
            </w:r>
          </w:p>
        </w:tc>
        <w:tc>
          <w:tcPr>
            <w:tcW w:w="2340" w:type="dxa"/>
            <w:shd w:val="pct10" w:color="000000" w:fill="FFFFFF"/>
          </w:tcPr>
          <w:p w:rsidR="00535660" w:rsidRPr="004D07D2" w:rsidRDefault="00535660" w:rsidP="00F95F3D">
            <w:pPr>
              <w:jc w:val="right"/>
              <w:rPr>
                <w:rFonts w:ascii="Arial" w:hAnsi="Arial" w:cs="Arial"/>
                <w:b/>
                <w:bCs/>
              </w:rPr>
            </w:pPr>
            <w:r w:rsidRPr="004D07D2">
              <w:rPr>
                <w:rFonts w:ascii="Arial" w:hAnsi="Arial" w:cs="Arial"/>
              </w:rPr>
              <w:t xml:space="preserve">€ </w:t>
            </w:r>
            <w:r w:rsidR="00F95F3D">
              <w:rPr>
                <w:rFonts w:ascii="Arial" w:hAnsi="Arial" w:cs="Arial"/>
              </w:rPr>
              <w:t xml:space="preserve">  </w:t>
            </w:r>
            <w:r w:rsidRPr="004D07D2">
              <w:rPr>
                <w:rFonts w:ascii="Arial" w:hAnsi="Arial" w:cs="Arial"/>
              </w:rPr>
              <w:t xml:space="preserve">   </w:t>
            </w:r>
            <w:r w:rsidR="00F95F3D">
              <w:rPr>
                <w:rFonts w:ascii="Arial" w:hAnsi="Arial" w:cs="Arial"/>
              </w:rPr>
              <w:t>0</w:t>
            </w:r>
            <w:r w:rsidRPr="004D07D2">
              <w:rPr>
                <w:rFonts w:ascii="Arial" w:hAnsi="Arial" w:cs="Arial"/>
              </w:rPr>
              <w:t>,</w:t>
            </w:r>
            <w:r w:rsidR="00F95F3D">
              <w:rPr>
                <w:rFonts w:ascii="Arial" w:hAnsi="Arial" w:cs="Arial"/>
              </w:rPr>
              <w:t>0</w:t>
            </w:r>
            <w:r w:rsidRPr="004D07D2">
              <w:rPr>
                <w:rFonts w:ascii="Arial" w:hAnsi="Arial" w:cs="Arial"/>
              </w:rPr>
              <w:t>0</w:t>
            </w:r>
          </w:p>
        </w:tc>
      </w:tr>
      <w:tr w:rsidR="00AE2B6F" w:rsidRPr="004D07D2">
        <w:tc>
          <w:tcPr>
            <w:tcW w:w="1741" w:type="dxa"/>
            <w:shd w:val="solid" w:color="C0C0C0" w:fill="FFFFFF"/>
          </w:tcPr>
          <w:p w:rsidR="00AE2B6F" w:rsidRPr="004D07D2" w:rsidRDefault="00AE2B6F">
            <w:pPr>
              <w:pStyle w:val="Titolo5"/>
            </w:pPr>
            <w:r w:rsidRPr="004D07D2">
              <w:t>TOTALE</w:t>
            </w:r>
          </w:p>
        </w:tc>
        <w:tc>
          <w:tcPr>
            <w:tcW w:w="2444" w:type="dxa"/>
            <w:shd w:val="pct10" w:color="000000" w:fill="FFFFFF"/>
          </w:tcPr>
          <w:p w:rsidR="00AE2B6F" w:rsidRPr="004D07D2" w:rsidRDefault="00535660" w:rsidP="00F95F3D">
            <w:pPr>
              <w:jc w:val="right"/>
              <w:rPr>
                <w:rFonts w:ascii="Arial" w:hAnsi="Arial" w:cs="Arial"/>
                <w:b/>
                <w:bCs/>
              </w:rPr>
            </w:pPr>
            <w:r w:rsidRPr="004D07D2">
              <w:rPr>
                <w:rFonts w:ascii="Arial" w:hAnsi="Arial" w:cs="Arial"/>
                <w:b/>
                <w:bCs/>
              </w:rPr>
              <w:t xml:space="preserve">€  </w:t>
            </w:r>
            <w:r w:rsidR="00F95F3D">
              <w:rPr>
                <w:rFonts w:ascii="Arial" w:hAnsi="Arial" w:cs="Arial"/>
                <w:b/>
                <w:bCs/>
              </w:rPr>
              <w:t>493</w:t>
            </w:r>
            <w:r w:rsidR="00AE2B6F" w:rsidRPr="004D07D2">
              <w:rPr>
                <w:rFonts w:ascii="Arial" w:hAnsi="Arial" w:cs="Arial"/>
                <w:b/>
                <w:bCs/>
              </w:rPr>
              <w:t>,</w:t>
            </w:r>
            <w:r w:rsidR="00204306">
              <w:rPr>
                <w:rFonts w:ascii="Arial" w:hAnsi="Arial" w:cs="Arial"/>
                <w:b/>
                <w:bCs/>
              </w:rPr>
              <w:t>0</w:t>
            </w:r>
            <w:r w:rsidR="00AE2B6F" w:rsidRPr="004D07D2">
              <w:rPr>
                <w:rFonts w:ascii="Arial" w:hAnsi="Arial" w:cs="Arial"/>
                <w:b/>
                <w:bCs/>
              </w:rPr>
              <w:t>0</w:t>
            </w:r>
          </w:p>
        </w:tc>
        <w:tc>
          <w:tcPr>
            <w:tcW w:w="3085" w:type="dxa"/>
            <w:shd w:val="solid" w:color="C0C0C0" w:fill="FFFFFF"/>
          </w:tcPr>
          <w:p w:rsidR="00AE2B6F" w:rsidRPr="004D07D2" w:rsidRDefault="00AE2B6F">
            <w:pPr>
              <w:pStyle w:val="Titolo7"/>
              <w:framePr w:hSpace="0" w:wrap="auto" w:vAnchor="margin" w:hAnchor="text" w:yAlign="inline"/>
            </w:pPr>
            <w:r w:rsidRPr="004D07D2">
              <w:t>TOTALE</w:t>
            </w:r>
          </w:p>
        </w:tc>
        <w:tc>
          <w:tcPr>
            <w:tcW w:w="2340" w:type="dxa"/>
            <w:shd w:val="pct10" w:color="000000" w:fill="FFFFFF"/>
          </w:tcPr>
          <w:p w:rsidR="00AE2B6F" w:rsidRPr="004D07D2" w:rsidRDefault="00AE2B6F" w:rsidP="004967B4">
            <w:pPr>
              <w:jc w:val="right"/>
              <w:rPr>
                <w:rFonts w:ascii="Arial" w:hAnsi="Arial" w:cs="Arial"/>
                <w:b/>
                <w:bCs/>
              </w:rPr>
            </w:pPr>
            <w:r w:rsidRPr="004D07D2">
              <w:rPr>
                <w:rFonts w:ascii="Arial" w:hAnsi="Arial" w:cs="Arial"/>
                <w:b/>
                <w:bCs/>
              </w:rPr>
              <w:t xml:space="preserve">€  </w:t>
            </w:r>
            <w:r w:rsidR="004967B4">
              <w:rPr>
                <w:rFonts w:ascii="Arial" w:hAnsi="Arial" w:cs="Arial"/>
                <w:b/>
                <w:bCs/>
              </w:rPr>
              <w:t>493</w:t>
            </w:r>
            <w:r w:rsidRPr="004D07D2">
              <w:rPr>
                <w:rFonts w:ascii="Arial" w:hAnsi="Arial" w:cs="Arial"/>
                <w:b/>
                <w:bCs/>
              </w:rPr>
              <w:t>,</w:t>
            </w:r>
            <w:r w:rsidR="004967B4">
              <w:rPr>
                <w:rFonts w:ascii="Arial" w:hAnsi="Arial" w:cs="Arial"/>
                <w:b/>
                <w:bCs/>
              </w:rPr>
              <w:t>0</w:t>
            </w:r>
            <w:r w:rsidRPr="004D07D2">
              <w:rPr>
                <w:rFonts w:ascii="Arial" w:hAnsi="Arial" w:cs="Arial"/>
                <w:b/>
                <w:bCs/>
              </w:rPr>
              <w:t>0</w:t>
            </w:r>
          </w:p>
        </w:tc>
      </w:tr>
    </w:tbl>
    <w:p w:rsidR="00AE2B6F" w:rsidRPr="004D07D2" w:rsidRDefault="00AE2B6F">
      <w:pPr>
        <w:jc w:val="both"/>
        <w:rPr>
          <w:rFonts w:ascii="Arial" w:hAnsi="Arial" w:cs="Arial"/>
        </w:rPr>
      </w:pPr>
    </w:p>
    <w:p w:rsidR="00317F41" w:rsidRPr="004D07D2" w:rsidRDefault="00317F41">
      <w:pPr>
        <w:jc w:val="both"/>
        <w:rPr>
          <w:rFonts w:ascii="Arial" w:hAnsi="Arial" w:cs="Arial"/>
        </w:rPr>
      </w:pPr>
    </w:p>
    <w:p w:rsidR="00AE2B6F" w:rsidRPr="004D07D2" w:rsidRDefault="00AE2B6F">
      <w:pPr>
        <w:pStyle w:val="Titolo2"/>
      </w:pPr>
      <w:r w:rsidRPr="00057148">
        <w:rPr>
          <w:highlight w:val="yellow"/>
          <w:u w:val="single"/>
        </w:rPr>
        <w:t>EVENTI</w:t>
      </w:r>
      <w:r w:rsidRPr="004D07D2">
        <w:t xml:space="preserve">                                                                     totale previsto </w:t>
      </w:r>
      <w:proofErr w:type="gramStart"/>
      <w:r w:rsidRPr="004D07D2">
        <w:t xml:space="preserve">€  </w:t>
      </w:r>
      <w:r w:rsidR="00057148">
        <w:t>2</w:t>
      </w:r>
      <w:r w:rsidRPr="004D07D2">
        <w:t>.</w:t>
      </w:r>
      <w:r w:rsidR="00260320">
        <w:t>1</w:t>
      </w:r>
      <w:r w:rsidR="00057148">
        <w:t>2</w:t>
      </w:r>
      <w:r w:rsidRPr="004D07D2">
        <w:t>0</w:t>
      </w:r>
      <w:proofErr w:type="gramEnd"/>
      <w:r w:rsidRPr="004D07D2">
        <w:t>,00</w:t>
      </w:r>
    </w:p>
    <w:p w:rsidR="00AE2B6F" w:rsidRPr="004D07D2" w:rsidRDefault="00AE2B6F">
      <w:pPr>
        <w:jc w:val="center"/>
      </w:pPr>
      <w:r w:rsidRPr="004D07D2">
        <w:rPr>
          <w:rFonts w:ascii="Arial" w:hAnsi="Arial" w:cs="Arial"/>
          <w:sz w:val="28"/>
        </w:rPr>
        <w:t xml:space="preserve">                                                           </w:t>
      </w:r>
      <w:r w:rsidR="00932940" w:rsidRPr="004D07D2">
        <w:rPr>
          <w:rFonts w:ascii="Arial" w:hAnsi="Arial" w:cs="Arial"/>
          <w:sz w:val="28"/>
        </w:rPr>
        <w:t xml:space="preserve">  </w:t>
      </w:r>
      <w:r w:rsidRPr="004D07D2">
        <w:rPr>
          <w:rFonts w:ascii="Arial" w:hAnsi="Arial" w:cs="Arial"/>
          <w:sz w:val="28"/>
        </w:rPr>
        <w:t xml:space="preserve">  </w:t>
      </w:r>
      <w:r w:rsidR="00932940" w:rsidRPr="004D07D2">
        <w:rPr>
          <w:rFonts w:ascii="Arial" w:hAnsi="Arial" w:cs="Arial"/>
          <w:sz w:val="28"/>
        </w:rPr>
        <w:t xml:space="preserve"> </w:t>
      </w:r>
      <w:r w:rsidRPr="004D07D2">
        <w:rPr>
          <w:rFonts w:ascii="Arial" w:hAnsi="Arial" w:cs="Arial"/>
          <w:sz w:val="28"/>
        </w:rPr>
        <w:t xml:space="preserve">       </w:t>
      </w:r>
      <w:proofErr w:type="gramStart"/>
      <w:r w:rsidRPr="004D07D2">
        <w:rPr>
          <w:rFonts w:ascii="Arial" w:hAnsi="Arial" w:cs="Arial"/>
          <w:sz w:val="28"/>
        </w:rPr>
        <w:t>totale</w:t>
      </w:r>
      <w:proofErr w:type="gramEnd"/>
      <w:r w:rsidRPr="004D07D2">
        <w:rPr>
          <w:rFonts w:ascii="Arial" w:hAnsi="Arial" w:cs="Arial"/>
          <w:sz w:val="28"/>
        </w:rPr>
        <w:t xml:space="preserve"> spesa effettiva € </w:t>
      </w:r>
      <w:r w:rsidR="0027607F" w:rsidRPr="004D07D2">
        <w:rPr>
          <w:rFonts w:ascii="Arial" w:hAnsi="Arial" w:cs="Arial"/>
          <w:sz w:val="28"/>
        </w:rPr>
        <w:t xml:space="preserve"> </w:t>
      </w:r>
      <w:r w:rsidR="00057148">
        <w:rPr>
          <w:rFonts w:ascii="Arial" w:hAnsi="Arial" w:cs="Arial"/>
          <w:sz w:val="28"/>
        </w:rPr>
        <w:t>1</w:t>
      </w:r>
      <w:r w:rsidR="00260320">
        <w:rPr>
          <w:rFonts w:ascii="Arial" w:hAnsi="Arial" w:cs="Arial"/>
          <w:sz w:val="28"/>
        </w:rPr>
        <w:t>.</w:t>
      </w:r>
      <w:r w:rsidR="00057148">
        <w:rPr>
          <w:rFonts w:ascii="Arial" w:hAnsi="Arial" w:cs="Arial"/>
          <w:sz w:val="28"/>
        </w:rPr>
        <w:t>632</w:t>
      </w:r>
      <w:r w:rsidR="00260320">
        <w:rPr>
          <w:rFonts w:ascii="Arial" w:hAnsi="Arial" w:cs="Arial"/>
          <w:sz w:val="28"/>
        </w:rPr>
        <w:t>,</w:t>
      </w:r>
      <w:r w:rsidR="00057148">
        <w:rPr>
          <w:rFonts w:ascii="Arial" w:hAnsi="Arial" w:cs="Arial"/>
          <w:sz w:val="28"/>
        </w:rPr>
        <w:t>6</w:t>
      </w:r>
      <w:r w:rsidR="00260320">
        <w:rPr>
          <w:rFonts w:ascii="Arial" w:hAnsi="Arial" w:cs="Arial"/>
          <w:sz w:val="28"/>
        </w:rPr>
        <w:t>0</w:t>
      </w:r>
    </w:p>
    <w:p w:rsidR="00AE2B6F" w:rsidRPr="004D07D2" w:rsidRDefault="00AE2B6F">
      <w:pPr>
        <w:jc w:val="both"/>
        <w:rPr>
          <w:rFonts w:ascii="Arial" w:hAnsi="Arial" w:cs="Arial"/>
        </w:rPr>
      </w:pPr>
      <w:r w:rsidRPr="004D07D2">
        <w:rPr>
          <w:rFonts w:ascii="Arial" w:hAnsi="Arial" w:cs="Arial"/>
        </w:rPr>
        <w:t xml:space="preserve">Sono inserite in questo capitolo le spese per l’organizzazione di eventi sia di Gruppo, quali l’uscita dei Passaggi e la Giornata del Ricordo, sia di Comunità Capi, quali la partecipazione </w:t>
      </w:r>
      <w:r w:rsidR="00932940" w:rsidRPr="004D07D2">
        <w:rPr>
          <w:rFonts w:ascii="Arial" w:hAnsi="Arial" w:cs="Arial"/>
        </w:rPr>
        <w:t>alle Assemblee di Zona,</w:t>
      </w:r>
      <w:r w:rsidRPr="004D07D2">
        <w:rPr>
          <w:rFonts w:ascii="Arial" w:hAnsi="Arial" w:cs="Arial"/>
        </w:rPr>
        <w:t xml:space="preserve"> l’uscita</w:t>
      </w:r>
      <w:r w:rsidR="00932940" w:rsidRPr="004D07D2">
        <w:rPr>
          <w:rFonts w:ascii="Arial" w:hAnsi="Arial" w:cs="Arial"/>
        </w:rPr>
        <w:t xml:space="preserve"> e la giornata </w:t>
      </w:r>
      <w:proofErr w:type="gramStart"/>
      <w:r w:rsidR="00932940" w:rsidRPr="004D07D2">
        <w:rPr>
          <w:rFonts w:ascii="Arial" w:hAnsi="Arial" w:cs="Arial"/>
        </w:rPr>
        <w:t>Co.Ca./</w:t>
      </w:r>
      <w:proofErr w:type="gramEnd"/>
      <w:r w:rsidR="00932940" w:rsidRPr="004D07D2">
        <w:rPr>
          <w:rFonts w:ascii="Arial" w:hAnsi="Arial" w:cs="Arial"/>
        </w:rPr>
        <w:t>Clan</w:t>
      </w:r>
      <w:r w:rsidRPr="004D07D2">
        <w:rPr>
          <w:rFonts w:ascii="Arial" w:hAnsi="Arial" w:cs="Arial"/>
        </w:rPr>
        <w:t>.</w:t>
      </w:r>
    </w:p>
    <w:p w:rsidR="00AE2B6F" w:rsidRPr="004D07D2" w:rsidRDefault="00AE2B6F">
      <w:pPr>
        <w:jc w:val="both"/>
        <w:rPr>
          <w:rFonts w:ascii="Arial" w:hAnsi="Arial" w:cs="Arial"/>
        </w:rPr>
      </w:pPr>
    </w:p>
    <w:tbl>
      <w:tblPr>
        <w:tblpPr w:leftFromText="141" w:rightFromText="141" w:vertAnchor="text" w:horzAnchor="margin" w:tblpY="-38"/>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firstRow="1" w:lastRow="0" w:firstColumn="1" w:lastColumn="0" w:noHBand="0" w:noVBand="0"/>
      </w:tblPr>
      <w:tblGrid>
        <w:gridCol w:w="1741"/>
        <w:gridCol w:w="2444"/>
        <w:gridCol w:w="3085"/>
        <w:gridCol w:w="2340"/>
      </w:tblGrid>
      <w:tr w:rsidR="00AE2B6F" w:rsidRPr="004D07D2">
        <w:tc>
          <w:tcPr>
            <w:tcW w:w="1741" w:type="dxa"/>
            <w:shd w:val="solid" w:color="000080" w:fill="FFFFFF"/>
          </w:tcPr>
          <w:p w:rsidR="00AE2B6F" w:rsidRPr="004D07D2" w:rsidRDefault="00AE2B6F">
            <w:pPr>
              <w:pStyle w:val="Titolo6"/>
            </w:pPr>
            <w:r w:rsidRPr="004D07D2">
              <w:t>PREVISIONE</w:t>
            </w:r>
          </w:p>
        </w:tc>
        <w:tc>
          <w:tcPr>
            <w:tcW w:w="2444" w:type="dxa"/>
            <w:shd w:val="solid" w:color="000080" w:fill="FFFFFF"/>
          </w:tcPr>
          <w:p w:rsidR="00AE2B6F" w:rsidRPr="004D07D2" w:rsidRDefault="00AE2B6F">
            <w:pPr>
              <w:jc w:val="both"/>
              <w:rPr>
                <w:rFonts w:ascii="Arial" w:hAnsi="Arial" w:cs="Arial"/>
                <w:b/>
                <w:bCs/>
                <w:color w:val="FFFFFF"/>
              </w:rPr>
            </w:pPr>
          </w:p>
        </w:tc>
        <w:tc>
          <w:tcPr>
            <w:tcW w:w="3085" w:type="dxa"/>
            <w:shd w:val="solid" w:color="000080" w:fill="FFFFFF"/>
          </w:tcPr>
          <w:p w:rsidR="00AE2B6F" w:rsidRPr="004D07D2" w:rsidRDefault="00AE2B6F">
            <w:pPr>
              <w:jc w:val="both"/>
              <w:rPr>
                <w:rFonts w:ascii="Arial" w:hAnsi="Arial" w:cs="Arial"/>
                <w:b/>
                <w:bCs/>
                <w:color w:val="FFFFFF"/>
              </w:rPr>
            </w:pPr>
            <w:r w:rsidRPr="004D07D2">
              <w:rPr>
                <w:rFonts w:ascii="Arial" w:hAnsi="Arial" w:cs="Arial"/>
                <w:b/>
                <w:bCs/>
                <w:color w:val="FFFFFF"/>
              </w:rPr>
              <w:t>SALDO</w:t>
            </w:r>
          </w:p>
        </w:tc>
        <w:tc>
          <w:tcPr>
            <w:tcW w:w="2340" w:type="dxa"/>
            <w:shd w:val="solid" w:color="000080" w:fill="FFFFFF"/>
          </w:tcPr>
          <w:p w:rsidR="00AE2B6F" w:rsidRPr="004D07D2" w:rsidRDefault="00AE2B6F">
            <w:pPr>
              <w:jc w:val="both"/>
              <w:rPr>
                <w:rFonts w:ascii="Arial" w:hAnsi="Arial" w:cs="Arial"/>
                <w:b/>
                <w:bCs/>
                <w:color w:val="FFFFFF"/>
              </w:rPr>
            </w:pPr>
          </w:p>
        </w:tc>
      </w:tr>
      <w:tr w:rsidR="00AE2B6F" w:rsidRPr="004D07D2">
        <w:tc>
          <w:tcPr>
            <w:tcW w:w="1741" w:type="dxa"/>
            <w:shd w:val="solid" w:color="C0C0C0" w:fill="FFFFFF"/>
          </w:tcPr>
          <w:p w:rsidR="00AE2B6F" w:rsidRPr="004D07D2" w:rsidRDefault="00AE2B6F">
            <w:pPr>
              <w:jc w:val="both"/>
              <w:rPr>
                <w:rFonts w:ascii="Arial" w:hAnsi="Arial" w:cs="Arial"/>
              </w:rPr>
            </w:pPr>
            <w:r w:rsidRPr="004D07D2">
              <w:rPr>
                <w:rFonts w:ascii="Arial" w:hAnsi="Arial" w:cs="Arial"/>
              </w:rPr>
              <w:t>Passaggi</w:t>
            </w:r>
          </w:p>
        </w:tc>
        <w:tc>
          <w:tcPr>
            <w:tcW w:w="2444" w:type="dxa"/>
            <w:shd w:val="pct10" w:color="000000" w:fill="FFFFFF"/>
          </w:tcPr>
          <w:p w:rsidR="00AE2B6F" w:rsidRPr="004D07D2" w:rsidRDefault="00AE2B6F" w:rsidP="00CB3A2A">
            <w:pPr>
              <w:jc w:val="right"/>
              <w:rPr>
                <w:rFonts w:ascii="Arial" w:hAnsi="Arial" w:cs="Arial"/>
              </w:rPr>
            </w:pPr>
            <w:r w:rsidRPr="004D07D2">
              <w:rPr>
                <w:rFonts w:ascii="Arial" w:hAnsi="Arial" w:cs="Arial"/>
              </w:rPr>
              <w:t xml:space="preserve">€    </w:t>
            </w:r>
            <w:r w:rsidR="00260320">
              <w:rPr>
                <w:rFonts w:ascii="Arial" w:hAnsi="Arial" w:cs="Arial"/>
              </w:rPr>
              <w:t>1.</w:t>
            </w:r>
            <w:r w:rsidR="00057148">
              <w:rPr>
                <w:rFonts w:ascii="Arial" w:hAnsi="Arial" w:cs="Arial"/>
              </w:rPr>
              <w:t>0</w:t>
            </w:r>
            <w:r w:rsidR="00CB3A2A">
              <w:rPr>
                <w:rFonts w:ascii="Arial" w:hAnsi="Arial" w:cs="Arial"/>
              </w:rPr>
              <w:t>0</w:t>
            </w:r>
            <w:r w:rsidR="00260320">
              <w:rPr>
                <w:rFonts w:ascii="Arial" w:hAnsi="Arial" w:cs="Arial"/>
              </w:rPr>
              <w:t>0</w:t>
            </w:r>
            <w:r w:rsidRPr="004D07D2">
              <w:rPr>
                <w:rFonts w:ascii="Arial" w:hAnsi="Arial" w:cs="Arial"/>
              </w:rPr>
              <w:t>,00</w:t>
            </w:r>
          </w:p>
        </w:tc>
        <w:tc>
          <w:tcPr>
            <w:tcW w:w="3085" w:type="dxa"/>
            <w:shd w:val="solid" w:color="C0C0C0" w:fill="FFFFFF"/>
          </w:tcPr>
          <w:p w:rsidR="00AE2B6F" w:rsidRPr="004D07D2" w:rsidRDefault="00AE2B6F">
            <w:pPr>
              <w:jc w:val="both"/>
              <w:rPr>
                <w:rFonts w:ascii="Arial" w:hAnsi="Arial" w:cs="Arial"/>
              </w:rPr>
            </w:pPr>
            <w:r w:rsidRPr="004D07D2">
              <w:rPr>
                <w:rFonts w:ascii="Arial" w:hAnsi="Arial" w:cs="Arial"/>
              </w:rPr>
              <w:t>Passaggi</w:t>
            </w:r>
          </w:p>
        </w:tc>
        <w:tc>
          <w:tcPr>
            <w:tcW w:w="2340" w:type="dxa"/>
            <w:shd w:val="pct10" w:color="000000" w:fill="FFFFFF"/>
          </w:tcPr>
          <w:p w:rsidR="00AE2B6F" w:rsidRPr="004D07D2" w:rsidRDefault="00260320" w:rsidP="00057148">
            <w:pPr>
              <w:jc w:val="right"/>
              <w:rPr>
                <w:rFonts w:ascii="Arial" w:hAnsi="Arial" w:cs="Arial"/>
              </w:rPr>
            </w:pPr>
            <w:r>
              <w:rPr>
                <w:rFonts w:ascii="Arial" w:hAnsi="Arial" w:cs="Arial"/>
              </w:rPr>
              <w:t xml:space="preserve">€    </w:t>
            </w:r>
            <w:r w:rsidR="00057148">
              <w:rPr>
                <w:rFonts w:ascii="Arial" w:hAnsi="Arial" w:cs="Arial"/>
              </w:rPr>
              <w:t xml:space="preserve">   </w:t>
            </w:r>
            <w:r w:rsidR="00AE2B6F" w:rsidRPr="004D07D2">
              <w:rPr>
                <w:rFonts w:ascii="Arial" w:hAnsi="Arial" w:cs="Arial"/>
              </w:rPr>
              <w:t xml:space="preserve"> </w:t>
            </w:r>
            <w:r w:rsidR="00057148">
              <w:rPr>
                <w:rFonts w:ascii="Arial" w:hAnsi="Arial" w:cs="Arial"/>
              </w:rPr>
              <w:t>979</w:t>
            </w:r>
            <w:r>
              <w:rPr>
                <w:rFonts w:ascii="Arial" w:hAnsi="Arial" w:cs="Arial"/>
              </w:rPr>
              <w:t>,</w:t>
            </w:r>
            <w:r w:rsidR="00057148">
              <w:rPr>
                <w:rFonts w:ascii="Arial" w:hAnsi="Arial" w:cs="Arial"/>
              </w:rPr>
              <w:t>0</w:t>
            </w:r>
            <w:r>
              <w:rPr>
                <w:rFonts w:ascii="Arial" w:hAnsi="Arial" w:cs="Arial"/>
              </w:rPr>
              <w:t>0</w:t>
            </w:r>
          </w:p>
        </w:tc>
      </w:tr>
      <w:tr w:rsidR="00AE2B6F" w:rsidRPr="004D07D2">
        <w:tc>
          <w:tcPr>
            <w:tcW w:w="1741" w:type="dxa"/>
            <w:shd w:val="solid" w:color="C0C0C0" w:fill="FFFFFF"/>
          </w:tcPr>
          <w:p w:rsidR="00AE2B6F" w:rsidRPr="004D07D2" w:rsidRDefault="00AE2B6F">
            <w:pPr>
              <w:jc w:val="both"/>
              <w:rPr>
                <w:rFonts w:ascii="Arial" w:hAnsi="Arial" w:cs="Arial"/>
              </w:rPr>
            </w:pPr>
            <w:r w:rsidRPr="004D07D2">
              <w:rPr>
                <w:rFonts w:ascii="Arial" w:hAnsi="Arial" w:cs="Arial"/>
              </w:rPr>
              <w:t>Ricordo</w:t>
            </w:r>
          </w:p>
        </w:tc>
        <w:tc>
          <w:tcPr>
            <w:tcW w:w="2444" w:type="dxa"/>
            <w:shd w:val="pct10" w:color="000000" w:fill="FFFFFF"/>
          </w:tcPr>
          <w:p w:rsidR="00AE2B6F" w:rsidRPr="004D07D2" w:rsidRDefault="00AE2B6F" w:rsidP="00260320">
            <w:pPr>
              <w:jc w:val="right"/>
              <w:rPr>
                <w:rFonts w:ascii="Arial" w:hAnsi="Arial" w:cs="Arial"/>
              </w:rPr>
            </w:pPr>
            <w:r w:rsidRPr="004D07D2">
              <w:rPr>
                <w:rFonts w:ascii="Arial" w:hAnsi="Arial" w:cs="Arial"/>
              </w:rPr>
              <w:t xml:space="preserve">€   </w:t>
            </w:r>
            <w:r w:rsidR="00260320">
              <w:rPr>
                <w:rFonts w:ascii="Arial" w:hAnsi="Arial" w:cs="Arial"/>
              </w:rPr>
              <w:t xml:space="preserve">  </w:t>
            </w:r>
            <w:r w:rsidRPr="004D07D2">
              <w:rPr>
                <w:rFonts w:ascii="Arial" w:hAnsi="Arial" w:cs="Arial"/>
              </w:rPr>
              <w:t xml:space="preserve">  </w:t>
            </w:r>
            <w:r w:rsidR="0027607F" w:rsidRPr="004D07D2">
              <w:rPr>
                <w:rFonts w:ascii="Arial" w:hAnsi="Arial" w:cs="Arial"/>
              </w:rPr>
              <w:t>3</w:t>
            </w:r>
            <w:r w:rsidR="00260320">
              <w:rPr>
                <w:rFonts w:ascii="Arial" w:hAnsi="Arial" w:cs="Arial"/>
              </w:rPr>
              <w:t>5</w:t>
            </w:r>
            <w:r w:rsidRPr="004D07D2">
              <w:rPr>
                <w:rFonts w:ascii="Arial" w:hAnsi="Arial" w:cs="Arial"/>
              </w:rPr>
              <w:t>0,00</w:t>
            </w:r>
          </w:p>
        </w:tc>
        <w:tc>
          <w:tcPr>
            <w:tcW w:w="3085" w:type="dxa"/>
            <w:shd w:val="solid" w:color="C0C0C0" w:fill="FFFFFF"/>
          </w:tcPr>
          <w:p w:rsidR="00AE2B6F" w:rsidRPr="004D07D2" w:rsidRDefault="00AE2B6F">
            <w:pPr>
              <w:jc w:val="both"/>
              <w:rPr>
                <w:rFonts w:ascii="Arial" w:hAnsi="Arial" w:cs="Arial"/>
              </w:rPr>
            </w:pPr>
            <w:r w:rsidRPr="004D07D2">
              <w:rPr>
                <w:rFonts w:ascii="Arial" w:hAnsi="Arial" w:cs="Arial"/>
              </w:rPr>
              <w:t>Ricordo</w:t>
            </w:r>
          </w:p>
        </w:tc>
        <w:tc>
          <w:tcPr>
            <w:tcW w:w="2340" w:type="dxa"/>
            <w:shd w:val="pct10" w:color="000000" w:fill="FFFFFF"/>
          </w:tcPr>
          <w:p w:rsidR="00AE2B6F" w:rsidRPr="004D07D2" w:rsidRDefault="00AE2B6F" w:rsidP="00057148">
            <w:pPr>
              <w:jc w:val="right"/>
              <w:rPr>
                <w:rFonts w:ascii="Arial" w:hAnsi="Arial" w:cs="Arial"/>
              </w:rPr>
            </w:pPr>
            <w:r w:rsidRPr="004D07D2">
              <w:rPr>
                <w:rFonts w:ascii="Arial" w:hAnsi="Arial" w:cs="Arial"/>
              </w:rPr>
              <w:t xml:space="preserve">€  </w:t>
            </w:r>
            <w:r w:rsidR="00260320">
              <w:rPr>
                <w:rFonts w:ascii="Arial" w:hAnsi="Arial" w:cs="Arial"/>
              </w:rPr>
              <w:t xml:space="preserve">   </w:t>
            </w:r>
            <w:r w:rsidRPr="004D07D2">
              <w:rPr>
                <w:rFonts w:ascii="Arial" w:hAnsi="Arial" w:cs="Arial"/>
              </w:rPr>
              <w:t xml:space="preserve">     </w:t>
            </w:r>
            <w:r w:rsidR="00057148">
              <w:rPr>
                <w:rFonts w:ascii="Arial" w:hAnsi="Arial" w:cs="Arial"/>
              </w:rPr>
              <w:t>96</w:t>
            </w:r>
            <w:r w:rsidRPr="004D07D2">
              <w:rPr>
                <w:rFonts w:ascii="Arial" w:hAnsi="Arial" w:cs="Arial"/>
              </w:rPr>
              <w:t>,</w:t>
            </w:r>
            <w:r w:rsidR="00057148">
              <w:rPr>
                <w:rFonts w:ascii="Arial" w:hAnsi="Arial" w:cs="Arial"/>
              </w:rPr>
              <w:t>6</w:t>
            </w:r>
            <w:r w:rsidRPr="004D07D2">
              <w:rPr>
                <w:rFonts w:ascii="Arial" w:hAnsi="Arial" w:cs="Arial"/>
              </w:rPr>
              <w:t>0</w:t>
            </w:r>
          </w:p>
        </w:tc>
      </w:tr>
      <w:tr w:rsidR="00AE2B6F" w:rsidRPr="004D07D2">
        <w:tc>
          <w:tcPr>
            <w:tcW w:w="1741" w:type="dxa"/>
            <w:shd w:val="solid" w:color="C0C0C0" w:fill="FFFFFF"/>
          </w:tcPr>
          <w:p w:rsidR="00AE2B6F" w:rsidRPr="004D07D2" w:rsidRDefault="00AE2B6F">
            <w:pPr>
              <w:pStyle w:val="Titolo5"/>
              <w:rPr>
                <w:b w:val="0"/>
                <w:bCs w:val="0"/>
              </w:rPr>
            </w:pPr>
            <w:r w:rsidRPr="004D07D2">
              <w:rPr>
                <w:b w:val="0"/>
                <w:bCs w:val="0"/>
              </w:rPr>
              <w:t>Assemblee</w:t>
            </w:r>
          </w:p>
        </w:tc>
        <w:tc>
          <w:tcPr>
            <w:tcW w:w="2444" w:type="dxa"/>
            <w:shd w:val="pct10" w:color="000000" w:fill="FFFFFF"/>
          </w:tcPr>
          <w:p w:rsidR="00AE2B6F" w:rsidRPr="004D07D2" w:rsidRDefault="00AE2B6F" w:rsidP="00260320">
            <w:pPr>
              <w:jc w:val="right"/>
              <w:rPr>
                <w:rFonts w:ascii="Arial" w:hAnsi="Arial" w:cs="Arial"/>
              </w:rPr>
            </w:pPr>
            <w:r w:rsidRPr="004D07D2">
              <w:rPr>
                <w:rFonts w:ascii="Arial" w:hAnsi="Arial" w:cs="Arial"/>
              </w:rPr>
              <w:t xml:space="preserve">€  </w:t>
            </w:r>
            <w:r w:rsidR="00260320">
              <w:rPr>
                <w:rFonts w:ascii="Arial" w:hAnsi="Arial" w:cs="Arial"/>
              </w:rPr>
              <w:t xml:space="preserve">   </w:t>
            </w:r>
            <w:r w:rsidRPr="004D07D2">
              <w:rPr>
                <w:rFonts w:ascii="Arial" w:hAnsi="Arial" w:cs="Arial"/>
              </w:rPr>
              <w:t xml:space="preserve">  </w:t>
            </w:r>
            <w:r w:rsidR="00260320">
              <w:rPr>
                <w:rFonts w:ascii="Arial" w:hAnsi="Arial" w:cs="Arial"/>
              </w:rPr>
              <w:t>17</w:t>
            </w:r>
            <w:r w:rsidRPr="004D07D2">
              <w:rPr>
                <w:rFonts w:ascii="Arial" w:hAnsi="Arial" w:cs="Arial"/>
              </w:rPr>
              <w:t>0,00</w:t>
            </w:r>
          </w:p>
        </w:tc>
        <w:tc>
          <w:tcPr>
            <w:tcW w:w="3085" w:type="dxa"/>
            <w:shd w:val="solid" w:color="C0C0C0" w:fill="FFFFFF"/>
          </w:tcPr>
          <w:p w:rsidR="00AE2B6F" w:rsidRPr="004D07D2" w:rsidRDefault="00AE2B6F">
            <w:pPr>
              <w:jc w:val="both"/>
              <w:rPr>
                <w:rFonts w:ascii="Arial" w:hAnsi="Arial" w:cs="Arial"/>
              </w:rPr>
            </w:pPr>
            <w:r w:rsidRPr="004D07D2">
              <w:rPr>
                <w:rFonts w:ascii="Arial" w:hAnsi="Arial" w:cs="Arial"/>
              </w:rPr>
              <w:t>Assemblee</w:t>
            </w:r>
          </w:p>
        </w:tc>
        <w:tc>
          <w:tcPr>
            <w:tcW w:w="2340" w:type="dxa"/>
            <w:shd w:val="pct10" w:color="000000" w:fill="FFFFFF"/>
          </w:tcPr>
          <w:p w:rsidR="00AE2B6F" w:rsidRPr="004D07D2" w:rsidRDefault="00AE2B6F" w:rsidP="00260320">
            <w:pPr>
              <w:jc w:val="right"/>
              <w:rPr>
                <w:rFonts w:ascii="Arial" w:hAnsi="Arial" w:cs="Arial"/>
              </w:rPr>
            </w:pPr>
            <w:r w:rsidRPr="004D07D2">
              <w:rPr>
                <w:rFonts w:ascii="Arial" w:hAnsi="Arial" w:cs="Arial"/>
              </w:rPr>
              <w:t xml:space="preserve">€    </w:t>
            </w:r>
            <w:r w:rsidR="00932940" w:rsidRPr="004D07D2">
              <w:rPr>
                <w:rFonts w:ascii="Arial" w:hAnsi="Arial" w:cs="Arial"/>
              </w:rPr>
              <w:t xml:space="preserve"> </w:t>
            </w:r>
            <w:r w:rsidR="00260320">
              <w:rPr>
                <w:rFonts w:ascii="Arial" w:hAnsi="Arial" w:cs="Arial"/>
              </w:rPr>
              <w:t xml:space="preserve"> </w:t>
            </w:r>
            <w:r w:rsidR="00057148">
              <w:rPr>
                <w:rFonts w:ascii="Arial" w:hAnsi="Arial" w:cs="Arial"/>
              </w:rPr>
              <w:t xml:space="preserve">  </w:t>
            </w:r>
            <w:r w:rsidR="00932940" w:rsidRPr="004D07D2">
              <w:rPr>
                <w:rFonts w:ascii="Arial" w:hAnsi="Arial" w:cs="Arial"/>
              </w:rPr>
              <w:t xml:space="preserve"> </w:t>
            </w:r>
            <w:r w:rsidRPr="004D07D2">
              <w:rPr>
                <w:rFonts w:ascii="Arial" w:hAnsi="Arial" w:cs="Arial"/>
              </w:rPr>
              <w:t xml:space="preserve"> </w:t>
            </w:r>
            <w:r w:rsidR="00057148">
              <w:rPr>
                <w:rFonts w:ascii="Arial" w:hAnsi="Arial" w:cs="Arial"/>
              </w:rPr>
              <w:t>9</w:t>
            </w:r>
            <w:r w:rsidR="00260320">
              <w:rPr>
                <w:rFonts w:ascii="Arial" w:hAnsi="Arial" w:cs="Arial"/>
              </w:rPr>
              <w:t>2</w:t>
            </w:r>
            <w:r w:rsidRPr="004D07D2">
              <w:rPr>
                <w:rFonts w:ascii="Arial" w:hAnsi="Arial" w:cs="Arial"/>
              </w:rPr>
              <w:t>,00</w:t>
            </w:r>
          </w:p>
        </w:tc>
      </w:tr>
      <w:tr w:rsidR="00AE2B6F" w:rsidRPr="004D07D2">
        <w:tc>
          <w:tcPr>
            <w:tcW w:w="1741" w:type="dxa"/>
            <w:shd w:val="solid" w:color="C0C0C0" w:fill="FFFFFF"/>
          </w:tcPr>
          <w:p w:rsidR="00AE2B6F" w:rsidRPr="004D07D2" w:rsidRDefault="00AE2B6F">
            <w:pPr>
              <w:pStyle w:val="Titolo5"/>
              <w:rPr>
                <w:b w:val="0"/>
                <w:bCs w:val="0"/>
              </w:rPr>
            </w:pPr>
            <w:r w:rsidRPr="004D07D2">
              <w:rPr>
                <w:b w:val="0"/>
                <w:bCs w:val="0"/>
              </w:rPr>
              <w:t>Uscita Co.Ca.</w:t>
            </w:r>
          </w:p>
        </w:tc>
        <w:tc>
          <w:tcPr>
            <w:tcW w:w="2444" w:type="dxa"/>
            <w:shd w:val="pct10" w:color="000000" w:fill="FFFFFF"/>
          </w:tcPr>
          <w:p w:rsidR="00AE2B6F" w:rsidRPr="004D07D2" w:rsidRDefault="00AE2B6F" w:rsidP="00CB3A2A">
            <w:pPr>
              <w:jc w:val="right"/>
              <w:rPr>
                <w:rFonts w:ascii="Arial" w:hAnsi="Arial" w:cs="Arial"/>
              </w:rPr>
            </w:pPr>
            <w:r w:rsidRPr="004D07D2">
              <w:rPr>
                <w:rFonts w:ascii="Arial" w:hAnsi="Arial" w:cs="Arial"/>
              </w:rPr>
              <w:t xml:space="preserve">€  </w:t>
            </w:r>
            <w:r w:rsidR="00260320">
              <w:rPr>
                <w:rFonts w:ascii="Arial" w:hAnsi="Arial" w:cs="Arial"/>
              </w:rPr>
              <w:t xml:space="preserve">  </w:t>
            </w:r>
            <w:r w:rsidRPr="004D07D2">
              <w:rPr>
                <w:rFonts w:ascii="Arial" w:hAnsi="Arial" w:cs="Arial"/>
              </w:rPr>
              <w:t xml:space="preserve">   </w:t>
            </w:r>
            <w:r w:rsidR="00CB3A2A">
              <w:rPr>
                <w:rFonts w:ascii="Arial" w:hAnsi="Arial" w:cs="Arial"/>
              </w:rPr>
              <w:t>5</w:t>
            </w:r>
            <w:r w:rsidRPr="004D07D2">
              <w:rPr>
                <w:rFonts w:ascii="Arial" w:hAnsi="Arial" w:cs="Arial"/>
              </w:rPr>
              <w:t>00,00</w:t>
            </w:r>
          </w:p>
        </w:tc>
        <w:tc>
          <w:tcPr>
            <w:tcW w:w="3085" w:type="dxa"/>
            <w:shd w:val="solid" w:color="C0C0C0" w:fill="FFFFFF"/>
          </w:tcPr>
          <w:p w:rsidR="00AE2B6F" w:rsidRPr="004D07D2" w:rsidRDefault="00AE2B6F">
            <w:pPr>
              <w:jc w:val="both"/>
              <w:rPr>
                <w:rFonts w:ascii="Arial" w:hAnsi="Arial" w:cs="Arial"/>
              </w:rPr>
            </w:pPr>
            <w:r w:rsidRPr="004D07D2">
              <w:rPr>
                <w:rFonts w:ascii="Arial" w:hAnsi="Arial" w:cs="Arial"/>
              </w:rPr>
              <w:t>Uscita Co.Ca.</w:t>
            </w:r>
          </w:p>
        </w:tc>
        <w:tc>
          <w:tcPr>
            <w:tcW w:w="2340" w:type="dxa"/>
            <w:shd w:val="pct10" w:color="000000" w:fill="FFFFFF"/>
          </w:tcPr>
          <w:p w:rsidR="00AE2B6F" w:rsidRPr="004D07D2" w:rsidRDefault="00AE2B6F" w:rsidP="00057148">
            <w:pPr>
              <w:jc w:val="right"/>
              <w:rPr>
                <w:rFonts w:ascii="Arial" w:hAnsi="Arial" w:cs="Arial"/>
              </w:rPr>
            </w:pPr>
            <w:r w:rsidRPr="004D07D2">
              <w:rPr>
                <w:rFonts w:ascii="Arial" w:hAnsi="Arial" w:cs="Arial"/>
              </w:rPr>
              <w:t xml:space="preserve">€   </w:t>
            </w:r>
            <w:r w:rsidR="0027607F" w:rsidRPr="004D07D2">
              <w:rPr>
                <w:rFonts w:ascii="Arial" w:hAnsi="Arial" w:cs="Arial"/>
              </w:rPr>
              <w:t xml:space="preserve">  </w:t>
            </w:r>
            <w:r w:rsidRPr="004D07D2">
              <w:rPr>
                <w:rFonts w:ascii="Arial" w:hAnsi="Arial" w:cs="Arial"/>
              </w:rPr>
              <w:t xml:space="preserve">  </w:t>
            </w:r>
            <w:r w:rsidR="00260320">
              <w:rPr>
                <w:rFonts w:ascii="Arial" w:hAnsi="Arial" w:cs="Arial"/>
              </w:rPr>
              <w:t xml:space="preserve"> </w:t>
            </w:r>
            <w:r w:rsidR="00057148">
              <w:rPr>
                <w:rFonts w:ascii="Arial" w:hAnsi="Arial" w:cs="Arial"/>
              </w:rPr>
              <w:t>41</w:t>
            </w:r>
            <w:r w:rsidR="00260320">
              <w:rPr>
                <w:rFonts w:ascii="Arial" w:hAnsi="Arial" w:cs="Arial"/>
              </w:rPr>
              <w:t>5</w:t>
            </w:r>
            <w:r w:rsidRPr="004D07D2">
              <w:rPr>
                <w:rFonts w:ascii="Arial" w:hAnsi="Arial" w:cs="Arial"/>
              </w:rPr>
              <w:t>,00</w:t>
            </w:r>
          </w:p>
        </w:tc>
      </w:tr>
      <w:tr w:rsidR="00932940" w:rsidRPr="004D07D2">
        <w:tc>
          <w:tcPr>
            <w:tcW w:w="1741" w:type="dxa"/>
            <w:shd w:val="solid" w:color="C0C0C0" w:fill="FFFFFF"/>
          </w:tcPr>
          <w:p w:rsidR="00932940" w:rsidRPr="004D07D2" w:rsidRDefault="00932940" w:rsidP="00932940">
            <w:pPr>
              <w:pStyle w:val="Titolo5"/>
              <w:rPr>
                <w:b w:val="0"/>
              </w:rPr>
            </w:pPr>
            <w:r w:rsidRPr="004D07D2">
              <w:rPr>
                <w:b w:val="0"/>
              </w:rPr>
              <w:t>Co.Ca./Clan</w:t>
            </w:r>
          </w:p>
        </w:tc>
        <w:tc>
          <w:tcPr>
            <w:tcW w:w="2444" w:type="dxa"/>
            <w:shd w:val="pct10" w:color="000000" w:fill="FFFFFF"/>
          </w:tcPr>
          <w:p w:rsidR="00932940" w:rsidRPr="004D07D2" w:rsidRDefault="00932940" w:rsidP="00260320">
            <w:pPr>
              <w:jc w:val="right"/>
              <w:rPr>
                <w:rFonts w:ascii="Arial" w:hAnsi="Arial" w:cs="Arial"/>
              </w:rPr>
            </w:pPr>
            <w:r w:rsidRPr="004D07D2">
              <w:rPr>
                <w:rFonts w:ascii="Arial" w:hAnsi="Arial" w:cs="Arial"/>
              </w:rPr>
              <w:t xml:space="preserve">€   </w:t>
            </w:r>
            <w:r w:rsidR="00260320">
              <w:rPr>
                <w:rFonts w:ascii="Arial" w:hAnsi="Arial" w:cs="Arial"/>
              </w:rPr>
              <w:t xml:space="preserve">   </w:t>
            </w:r>
            <w:r w:rsidRPr="004D07D2">
              <w:rPr>
                <w:rFonts w:ascii="Arial" w:hAnsi="Arial" w:cs="Arial"/>
              </w:rPr>
              <w:t xml:space="preserve"> </w:t>
            </w:r>
            <w:r w:rsidR="0027607F" w:rsidRPr="004D07D2">
              <w:rPr>
                <w:rFonts w:ascii="Arial" w:hAnsi="Arial" w:cs="Arial"/>
              </w:rPr>
              <w:t>10</w:t>
            </w:r>
            <w:r w:rsidRPr="004D07D2">
              <w:rPr>
                <w:rFonts w:ascii="Arial" w:hAnsi="Arial" w:cs="Arial"/>
              </w:rPr>
              <w:t>0,00</w:t>
            </w:r>
          </w:p>
        </w:tc>
        <w:tc>
          <w:tcPr>
            <w:tcW w:w="3085" w:type="dxa"/>
            <w:shd w:val="solid" w:color="C0C0C0" w:fill="FFFFFF"/>
          </w:tcPr>
          <w:p w:rsidR="00932940" w:rsidRPr="004D07D2" w:rsidRDefault="00932940" w:rsidP="00932940">
            <w:pPr>
              <w:jc w:val="both"/>
              <w:rPr>
                <w:rFonts w:ascii="Arial" w:hAnsi="Arial" w:cs="Arial"/>
              </w:rPr>
            </w:pPr>
            <w:r w:rsidRPr="004D07D2">
              <w:rPr>
                <w:rFonts w:ascii="Arial" w:hAnsi="Arial" w:cs="Arial"/>
              </w:rPr>
              <w:t>Co.Ca./Clan</w:t>
            </w:r>
          </w:p>
        </w:tc>
        <w:tc>
          <w:tcPr>
            <w:tcW w:w="2340" w:type="dxa"/>
            <w:shd w:val="pct10" w:color="000000" w:fill="FFFFFF"/>
          </w:tcPr>
          <w:p w:rsidR="00932940" w:rsidRPr="004D07D2" w:rsidRDefault="00932940" w:rsidP="00057148">
            <w:pPr>
              <w:jc w:val="right"/>
              <w:rPr>
                <w:rFonts w:ascii="Arial" w:hAnsi="Arial" w:cs="Arial"/>
              </w:rPr>
            </w:pPr>
            <w:r w:rsidRPr="004D07D2">
              <w:rPr>
                <w:rFonts w:ascii="Arial" w:hAnsi="Arial" w:cs="Arial"/>
              </w:rPr>
              <w:t xml:space="preserve">€    </w:t>
            </w:r>
            <w:r w:rsidR="0027607F" w:rsidRPr="004D07D2">
              <w:rPr>
                <w:rFonts w:ascii="Arial" w:hAnsi="Arial" w:cs="Arial"/>
              </w:rPr>
              <w:t xml:space="preserve"> </w:t>
            </w:r>
            <w:r w:rsidRPr="004D07D2">
              <w:rPr>
                <w:rFonts w:ascii="Arial" w:hAnsi="Arial" w:cs="Arial"/>
              </w:rPr>
              <w:t xml:space="preserve">   </w:t>
            </w:r>
            <w:r w:rsidR="00260320">
              <w:rPr>
                <w:rFonts w:ascii="Arial" w:hAnsi="Arial" w:cs="Arial"/>
              </w:rPr>
              <w:t xml:space="preserve">  </w:t>
            </w:r>
            <w:r w:rsidR="00057148">
              <w:rPr>
                <w:rFonts w:ascii="Arial" w:hAnsi="Arial" w:cs="Arial"/>
              </w:rPr>
              <w:t>5</w:t>
            </w:r>
            <w:r w:rsidR="0027607F" w:rsidRPr="004D07D2">
              <w:rPr>
                <w:rFonts w:ascii="Arial" w:hAnsi="Arial" w:cs="Arial"/>
              </w:rPr>
              <w:t>0</w:t>
            </w:r>
            <w:r w:rsidRPr="004D07D2">
              <w:rPr>
                <w:rFonts w:ascii="Arial" w:hAnsi="Arial" w:cs="Arial"/>
              </w:rPr>
              <w:t>,00</w:t>
            </w:r>
          </w:p>
        </w:tc>
      </w:tr>
      <w:tr w:rsidR="00932940" w:rsidRPr="004D07D2">
        <w:tc>
          <w:tcPr>
            <w:tcW w:w="1741" w:type="dxa"/>
            <w:shd w:val="solid" w:color="C0C0C0" w:fill="FFFFFF"/>
          </w:tcPr>
          <w:p w:rsidR="00932940" w:rsidRPr="004D07D2" w:rsidRDefault="00932940" w:rsidP="00932940">
            <w:pPr>
              <w:pStyle w:val="Titolo5"/>
            </w:pPr>
            <w:r w:rsidRPr="004D07D2">
              <w:t>TOTALE</w:t>
            </w:r>
          </w:p>
        </w:tc>
        <w:tc>
          <w:tcPr>
            <w:tcW w:w="2444" w:type="dxa"/>
            <w:shd w:val="pct10" w:color="000000" w:fill="FFFFFF"/>
          </w:tcPr>
          <w:p w:rsidR="00932940" w:rsidRPr="004D07D2" w:rsidRDefault="00932940" w:rsidP="00CB3A2A">
            <w:pPr>
              <w:jc w:val="right"/>
              <w:rPr>
                <w:rFonts w:ascii="Arial" w:hAnsi="Arial" w:cs="Arial"/>
                <w:b/>
                <w:bCs/>
              </w:rPr>
            </w:pPr>
            <w:r w:rsidRPr="004D07D2">
              <w:rPr>
                <w:rFonts w:ascii="Arial" w:hAnsi="Arial" w:cs="Arial"/>
                <w:b/>
                <w:bCs/>
              </w:rPr>
              <w:t xml:space="preserve">€ </w:t>
            </w:r>
            <w:r w:rsidR="00260320">
              <w:rPr>
                <w:rFonts w:ascii="Arial" w:hAnsi="Arial" w:cs="Arial"/>
                <w:b/>
                <w:bCs/>
              </w:rPr>
              <w:t xml:space="preserve">   </w:t>
            </w:r>
            <w:r w:rsidR="00CB3A2A">
              <w:rPr>
                <w:rFonts w:ascii="Arial" w:hAnsi="Arial" w:cs="Arial"/>
                <w:b/>
                <w:bCs/>
              </w:rPr>
              <w:t>2</w:t>
            </w:r>
            <w:r w:rsidRPr="004D07D2">
              <w:rPr>
                <w:rFonts w:ascii="Arial" w:hAnsi="Arial" w:cs="Arial"/>
                <w:b/>
                <w:bCs/>
              </w:rPr>
              <w:t>.</w:t>
            </w:r>
            <w:r w:rsidR="00057148">
              <w:rPr>
                <w:rFonts w:ascii="Arial" w:hAnsi="Arial" w:cs="Arial"/>
                <w:b/>
                <w:bCs/>
              </w:rPr>
              <w:t>1</w:t>
            </w:r>
            <w:r w:rsidR="00CB3A2A">
              <w:rPr>
                <w:rFonts w:ascii="Arial" w:hAnsi="Arial" w:cs="Arial"/>
                <w:b/>
                <w:bCs/>
              </w:rPr>
              <w:t>2</w:t>
            </w:r>
            <w:r w:rsidRPr="004D07D2">
              <w:rPr>
                <w:rFonts w:ascii="Arial" w:hAnsi="Arial" w:cs="Arial"/>
                <w:b/>
                <w:bCs/>
              </w:rPr>
              <w:t>0,00</w:t>
            </w:r>
          </w:p>
        </w:tc>
        <w:tc>
          <w:tcPr>
            <w:tcW w:w="3085" w:type="dxa"/>
            <w:shd w:val="solid" w:color="C0C0C0" w:fill="FFFFFF"/>
          </w:tcPr>
          <w:p w:rsidR="00932940" w:rsidRPr="004D07D2" w:rsidRDefault="00932940" w:rsidP="00932940">
            <w:pPr>
              <w:pStyle w:val="Titolo7"/>
              <w:framePr w:hSpace="0" w:wrap="auto" w:vAnchor="margin" w:hAnchor="text" w:yAlign="inline"/>
            </w:pPr>
            <w:r w:rsidRPr="004D07D2">
              <w:t>TOTALE</w:t>
            </w:r>
          </w:p>
        </w:tc>
        <w:tc>
          <w:tcPr>
            <w:tcW w:w="2340" w:type="dxa"/>
            <w:shd w:val="pct10" w:color="000000" w:fill="FFFFFF"/>
          </w:tcPr>
          <w:p w:rsidR="00932940" w:rsidRPr="004D07D2" w:rsidRDefault="00932940" w:rsidP="00057148">
            <w:pPr>
              <w:jc w:val="right"/>
              <w:rPr>
                <w:rFonts w:ascii="Arial" w:hAnsi="Arial" w:cs="Arial"/>
                <w:b/>
                <w:bCs/>
              </w:rPr>
            </w:pPr>
            <w:r w:rsidRPr="004D07D2">
              <w:rPr>
                <w:rFonts w:ascii="Arial" w:hAnsi="Arial" w:cs="Arial"/>
                <w:b/>
                <w:bCs/>
              </w:rPr>
              <w:t xml:space="preserve">€  </w:t>
            </w:r>
            <w:r w:rsidR="00260320">
              <w:rPr>
                <w:rFonts w:ascii="Arial" w:hAnsi="Arial" w:cs="Arial"/>
                <w:b/>
                <w:bCs/>
              </w:rPr>
              <w:t xml:space="preserve"> </w:t>
            </w:r>
            <w:r w:rsidR="0027607F" w:rsidRPr="004D07D2">
              <w:rPr>
                <w:rFonts w:ascii="Arial" w:hAnsi="Arial" w:cs="Arial"/>
                <w:b/>
                <w:bCs/>
              </w:rPr>
              <w:t xml:space="preserve">  </w:t>
            </w:r>
            <w:r w:rsidR="00057148">
              <w:rPr>
                <w:rFonts w:ascii="Arial" w:hAnsi="Arial" w:cs="Arial"/>
                <w:b/>
                <w:bCs/>
              </w:rPr>
              <w:t>1</w:t>
            </w:r>
            <w:r w:rsidR="00260320">
              <w:rPr>
                <w:rFonts w:ascii="Arial" w:hAnsi="Arial" w:cs="Arial"/>
                <w:b/>
                <w:bCs/>
              </w:rPr>
              <w:t>.</w:t>
            </w:r>
            <w:r w:rsidR="00057148">
              <w:rPr>
                <w:rFonts w:ascii="Arial" w:hAnsi="Arial" w:cs="Arial"/>
                <w:b/>
                <w:bCs/>
              </w:rPr>
              <w:t>632</w:t>
            </w:r>
            <w:r w:rsidRPr="004D07D2">
              <w:rPr>
                <w:rFonts w:ascii="Arial" w:hAnsi="Arial" w:cs="Arial"/>
                <w:b/>
                <w:bCs/>
              </w:rPr>
              <w:t>,</w:t>
            </w:r>
            <w:r w:rsidR="00057148">
              <w:rPr>
                <w:rFonts w:ascii="Arial" w:hAnsi="Arial" w:cs="Arial"/>
                <w:b/>
                <w:bCs/>
              </w:rPr>
              <w:t>6</w:t>
            </w:r>
            <w:r w:rsidR="0027607F" w:rsidRPr="004D07D2">
              <w:rPr>
                <w:rFonts w:ascii="Arial" w:hAnsi="Arial" w:cs="Arial"/>
                <w:b/>
                <w:bCs/>
              </w:rPr>
              <w:t>0</w:t>
            </w:r>
          </w:p>
        </w:tc>
      </w:tr>
    </w:tbl>
    <w:p w:rsidR="00317F41" w:rsidRDefault="00317F41">
      <w:pPr>
        <w:pStyle w:val="Corpodeltesto2"/>
      </w:pPr>
    </w:p>
    <w:p w:rsidR="00F34E2A" w:rsidRDefault="00F34E2A">
      <w:pPr>
        <w:pStyle w:val="Corpodeltesto2"/>
      </w:pPr>
    </w:p>
    <w:p w:rsidR="00F34E2A" w:rsidRPr="004D07D2" w:rsidRDefault="00F34E2A">
      <w:pPr>
        <w:pStyle w:val="Corpodeltesto2"/>
      </w:pPr>
    </w:p>
    <w:p w:rsidR="00AE2B6F" w:rsidRPr="004D07D2" w:rsidRDefault="00AE2B6F">
      <w:pPr>
        <w:pStyle w:val="Corpodeltesto2"/>
      </w:pPr>
      <w:r w:rsidRPr="00440352">
        <w:rPr>
          <w:highlight w:val="yellow"/>
          <w:u w:val="single"/>
        </w:rPr>
        <w:lastRenderedPageBreak/>
        <w:t>FORMAZIONE CAPI</w:t>
      </w:r>
      <w:r w:rsidRPr="004D07D2">
        <w:t xml:space="preserve">                                                  totale previsto € 1.</w:t>
      </w:r>
      <w:r w:rsidR="00440352">
        <w:t>71</w:t>
      </w:r>
      <w:r w:rsidR="009436FB">
        <w:t>0</w:t>
      </w:r>
      <w:r w:rsidRPr="004D07D2">
        <w:t>,00</w:t>
      </w:r>
    </w:p>
    <w:p w:rsidR="00AE2B6F" w:rsidRPr="004D07D2" w:rsidRDefault="00AE2B6F">
      <w:pPr>
        <w:pStyle w:val="Corpodeltesto2"/>
        <w:jc w:val="right"/>
      </w:pPr>
      <w:proofErr w:type="gramStart"/>
      <w:r w:rsidRPr="004D07D2">
        <w:t>totale</w:t>
      </w:r>
      <w:proofErr w:type="gramEnd"/>
      <w:r w:rsidRPr="004D07D2">
        <w:t xml:space="preserve"> spesa effettiva €    </w:t>
      </w:r>
      <w:r w:rsidR="009436FB">
        <w:t>4</w:t>
      </w:r>
      <w:r w:rsidR="00440352">
        <w:t>98</w:t>
      </w:r>
      <w:r w:rsidRPr="004D07D2">
        <w:t>,00</w:t>
      </w:r>
    </w:p>
    <w:p w:rsidR="00AE2B6F" w:rsidRPr="004D07D2" w:rsidRDefault="00AE2B6F">
      <w:pPr>
        <w:jc w:val="both"/>
        <w:rPr>
          <w:rFonts w:ascii="Arial" w:hAnsi="Arial" w:cs="Arial"/>
        </w:rPr>
      </w:pPr>
      <w:r w:rsidRPr="004D07D2">
        <w:rPr>
          <w:rFonts w:ascii="Arial" w:hAnsi="Arial" w:cs="Arial"/>
        </w:rPr>
        <w:t>Con gli esborsi previsti in questo capitolo si intende contribuire alle spese che i Capi, nell’ottica di un continuo miglioramento di se stessi per dare un servizio sempre migliore, devono affrontare per la partecipazione sia all’iter istituzionale di Formazione Capi (cioè previsto come obbligatorio dall’AGESCI), che quello extra iter (lasciato cioè alla libertà di ciascuno), sia per la partecipazione a convegni, incontri e quant’altro.</w:t>
      </w:r>
    </w:p>
    <w:p w:rsidR="00AE2B6F" w:rsidRDefault="00AE2B6F">
      <w:pPr>
        <w:jc w:val="both"/>
        <w:rPr>
          <w:rFonts w:ascii="Arial" w:hAnsi="Arial" w:cs="Arial"/>
        </w:rPr>
      </w:pPr>
      <w:r w:rsidRPr="004D07D2">
        <w:rPr>
          <w:rFonts w:ascii="Arial" w:hAnsi="Arial" w:cs="Arial"/>
        </w:rPr>
        <w:t>Nelle spese sostenute da ogni partecipante avevamo deciso di non considerare quelle di “normale sostentamento” (vitto ed attrezzatura personale) e, tenuto conto delle quote di partecipazione e delle distanze medie dei singoli eventi, di effettuare dei contributi di spesa massimi, diversificati come di seguito specificato, a seconda del tipo di evento.</w:t>
      </w:r>
    </w:p>
    <w:p w:rsidR="00D12108" w:rsidRPr="004D07D2" w:rsidRDefault="00440352">
      <w:pPr>
        <w:jc w:val="both"/>
        <w:rPr>
          <w:rFonts w:ascii="Arial" w:hAnsi="Arial" w:cs="Arial"/>
        </w:rPr>
      </w:pPr>
      <w:r>
        <w:rPr>
          <w:rFonts w:ascii="Arial" w:hAnsi="Arial" w:cs="Arial"/>
        </w:rPr>
        <w:t xml:space="preserve">N.B.: non tutti gli eventi </w:t>
      </w:r>
      <w:r w:rsidR="00D12108">
        <w:rPr>
          <w:rFonts w:ascii="Arial" w:hAnsi="Arial" w:cs="Arial"/>
        </w:rPr>
        <w:t>hanno generato un esborso.</w:t>
      </w:r>
    </w:p>
    <w:p w:rsidR="00AE2B6F" w:rsidRPr="004D07D2" w:rsidRDefault="00AE2B6F">
      <w:pPr>
        <w:jc w:val="both"/>
        <w:rPr>
          <w:rFonts w:ascii="Arial" w:hAnsi="Arial" w:cs="Arial"/>
        </w:rPr>
      </w:pPr>
    </w:p>
    <w:p w:rsidR="00AE2B6F" w:rsidRPr="004D07D2" w:rsidRDefault="00AE2B6F">
      <w:pPr>
        <w:pStyle w:val="Titolo2"/>
      </w:pPr>
      <w:r w:rsidRPr="004D07D2">
        <w:t>Iter</w:t>
      </w:r>
    </w:p>
    <w:p w:rsidR="00AE2B6F" w:rsidRPr="004D07D2" w:rsidRDefault="00AE2B6F">
      <w:pPr>
        <w:numPr>
          <w:ilvl w:val="0"/>
          <w:numId w:val="1"/>
        </w:numPr>
        <w:tabs>
          <w:tab w:val="clear" w:pos="720"/>
        </w:tabs>
        <w:jc w:val="both"/>
        <w:rPr>
          <w:rFonts w:ascii="Arial" w:hAnsi="Arial" w:cs="Arial"/>
        </w:rPr>
      </w:pPr>
      <w:r w:rsidRPr="004D07D2">
        <w:rPr>
          <w:rFonts w:ascii="Arial" w:hAnsi="Arial" w:cs="Arial"/>
          <w:b/>
        </w:rPr>
        <w:t>C</w:t>
      </w:r>
      <w:r w:rsidRPr="004D07D2">
        <w:rPr>
          <w:rFonts w:ascii="Arial" w:hAnsi="Arial" w:cs="Arial"/>
        </w:rPr>
        <w:t xml:space="preserve">ampi di </w:t>
      </w:r>
      <w:r w:rsidRPr="004D07D2">
        <w:rPr>
          <w:rFonts w:ascii="Arial" w:hAnsi="Arial" w:cs="Arial"/>
          <w:b/>
        </w:rPr>
        <w:t>F</w:t>
      </w:r>
      <w:r w:rsidRPr="004D07D2">
        <w:rPr>
          <w:rFonts w:ascii="Arial" w:hAnsi="Arial" w:cs="Arial"/>
        </w:rPr>
        <w:t xml:space="preserve">ormazione per </w:t>
      </w:r>
      <w:r w:rsidRPr="004D07D2">
        <w:rPr>
          <w:rFonts w:ascii="Arial" w:hAnsi="Arial" w:cs="Arial"/>
          <w:b/>
        </w:rPr>
        <w:t>T</w:t>
      </w:r>
      <w:r w:rsidRPr="004D07D2">
        <w:rPr>
          <w:rFonts w:ascii="Arial" w:hAnsi="Arial" w:cs="Arial"/>
        </w:rPr>
        <w:t>irocinanti (normalmente realizzati a livello di Zona, durata 3 giorni): € 30</w:t>
      </w:r>
    </w:p>
    <w:p w:rsidR="00AE2B6F" w:rsidRPr="004D07D2" w:rsidRDefault="00AE2B6F">
      <w:pPr>
        <w:numPr>
          <w:ilvl w:val="0"/>
          <w:numId w:val="1"/>
        </w:numPr>
        <w:tabs>
          <w:tab w:val="clear" w:pos="720"/>
        </w:tabs>
        <w:jc w:val="both"/>
        <w:rPr>
          <w:rFonts w:ascii="Arial" w:hAnsi="Arial" w:cs="Arial"/>
        </w:rPr>
      </w:pPr>
      <w:r w:rsidRPr="004D07D2">
        <w:rPr>
          <w:rFonts w:ascii="Arial" w:hAnsi="Arial" w:cs="Arial"/>
          <w:b/>
        </w:rPr>
        <w:t>C</w:t>
      </w:r>
      <w:r w:rsidRPr="004D07D2">
        <w:rPr>
          <w:rFonts w:ascii="Arial" w:hAnsi="Arial" w:cs="Arial"/>
        </w:rPr>
        <w:t xml:space="preserve">ampi di </w:t>
      </w:r>
      <w:r w:rsidRPr="004D07D2">
        <w:rPr>
          <w:rFonts w:ascii="Arial" w:hAnsi="Arial" w:cs="Arial"/>
          <w:b/>
        </w:rPr>
        <w:t>F</w:t>
      </w:r>
      <w:r w:rsidRPr="004D07D2">
        <w:rPr>
          <w:rFonts w:ascii="Arial" w:hAnsi="Arial" w:cs="Arial"/>
        </w:rPr>
        <w:t xml:space="preserve">ormazione </w:t>
      </w:r>
      <w:r w:rsidRPr="004D07D2">
        <w:rPr>
          <w:rFonts w:ascii="Arial" w:hAnsi="Arial" w:cs="Arial"/>
          <w:b/>
        </w:rPr>
        <w:t>M</w:t>
      </w:r>
      <w:r w:rsidRPr="004D07D2">
        <w:rPr>
          <w:rFonts w:ascii="Arial" w:hAnsi="Arial" w:cs="Arial"/>
        </w:rPr>
        <w:t>etodologica (a livello Regionale, durata 5 giorni): € 90</w:t>
      </w:r>
    </w:p>
    <w:p w:rsidR="00AE2B6F" w:rsidRPr="004D07D2" w:rsidRDefault="00AE2B6F">
      <w:pPr>
        <w:numPr>
          <w:ilvl w:val="0"/>
          <w:numId w:val="1"/>
        </w:numPr>
        <w:tabs>
          <w:tab w:val="clear" w:pos="720"/>
        </w:tabs>
        <w:jc w:val="both"/>
        <w:rPr>
          <w:rFonts w:ascii="Arial" w:hAnsi="Arial" w:cs="Arial"/>
        </w:rPr>
      </w:pPr>
      <w:r w:rsidRPr="004D07D2">
        <w:rPr>
          <w:rFonts w:ascii="Arial" w:hAnsi="Arial" w:cs="Arial"/>
          <w:b/>
        </w:rPr>
        <w:t>C</w:t>
      </w:r>
      <w:r w:rsidRPr="004D07D2">
        <w:rPr>
          <w:rFonts w:ascii="Arial" w:hAnsi="Arial" w:cs="Arial"/>
        </w:rPr>
        <w:t xml:space="preserve">ampi di </w:t>
      </w:r>
      <w:r w:rsidRPr="004D07D2">
        <w:rPr>
          <w:rFonts w:ascii="Arial" w:hAnsi="Arial" w:cs="Arial"/>
          <w:b/>
        </w:rPr>
        <w:t>F</w:t>
      </w:r>
      <w:r w:rsidRPr="004D07D2">
        <w:rPr>
          <w:rFonts w:ascii="Arial" w:hAnsi="Arial" w:cs="Arial"/>
        </w:rPr>
        <w:t xml:space="preserve">ormazione </w:t>
      </w:r>
      <w:r w:rsidRPr="004D07D2">
        <w:rPr>
          <w:rFonts w:ascii="Arial" w:hAnsi="Arial" w:cs="Arial"/>
          <w:b/>
        </w:rPr>
        <w:t>A</w:t>
      </w:r>
      <w:r w:rsidRPr="004D07D2">
        <w:rPr>
          <w:rFonts w:ascii="Arial" w:hAnsi="Arial" w:cs="Arial"/>
        </w:rPr>
        <w:t xml:space="preserve">ssociativa (a livello Nazionale, durata 7 giorni): € 150   </w:t>
      </w:r>
    </w:p>
    <w:p w:rsidR="00AE2B6F" w:rsidRPr="004D07D2" w:rsidRDefault="00AE2B6F">
      <w:pPr>
        <w:jc w:val="both"/>
        <w:rPr>
          <w:rFonts w:ascii="Arial" w:hAnsi="Arial" w:cs="Arial"/>
        </w:rPr>
      </w:pPr>
      <w:r w:rsidRPr="004D07D2">
        <w:rPr>
          <w:rFonts w:ascii="Arial" w:hAnsi="Arial" w:cs="Arial"/>
        </w:rPr>
        <w:t xml:space="preserve">  </w:t>
      </w:r>
    </w:p>
    <w:p w:rsidR="00AE2B6F" w:rsidRPr="004D07D2" w:rsidRDefault="00AE2B6F">
      <w:pPr>
        <w:pStyle w:val="Titolo2"/>
      </w:pPr>
      <w:r w:rsidRPr="004D07D2">
        <w:t>Extra iter</w:t>
      </w:r>
    </w:p>
    <w:p w:rsidR="00AE2B6F" w:rsidRPr="004D07D2" w:rsidRDefault="00AE2B6F">
      <w:pPr>
        <w:numPr>
          <w:ilvl w:val="0"/>
          <w:numId w:val="1"/>
        </w:numPr>
        <w:tabs>
          <w:tab w:val="clear" w:pos="720"/>
        </w:tabs>
        <w:jc w:val="both"/>
        <w:rPr>
          <w:rFonts w:ascii="Arial" w:hAnsi="Arial" w:cs="Arial"/>
        </w:rPr>
      </w:pPr>
      <w:r w:rsidRPr="004D07D2">
        <w:rPr>
          <w:rFonts w:ascii="Arial" w:hAnsi="Arial" w:cs="Arial"/>
        </w:rPr>
        <w:t>Stage di specializzazione (a livello Nazionale, durata 3/4 giorni): € 50</w:t>
      </w:r>
    </w:p>
    <w:p w:rsidR="00AE2B6F" w:rsidRPr="004D07D2" w:rsidRDefault="00AE2B6F">
      <w:pPr>
        <w:numPr>
          <w:ilvl w:val="0"/>
          <w:numId w:val="1"/>
        </w:numPr>
        <w:tabs>
          <w:tab w:val="clear" w:pos="720"/>
        </w:tabs>
        <w:jc w:val="both"/>
        <w:rPr>
          <w:rFonts w:ascii="Arial" w:hAnsi="Arial" w:cs="Arial"/>
        </w:rPr>
      </w:pPr>
      <w:r w:rsidRPr="004D07D2">
        <w:rPr>
          <w:rFonts w:ascii="Arial" w:hAnsi="Arial" w:cs="Arial"/>
          <w:b/>
        </w:rPr>
        <w:t>C</w:t>
      </w:r>
      <w:r w:rsidRPr="004D07D2">
        <w:rPr>
          <w:rFonts w:ascii="Arial" w:hAnsi="Arial" w:cs="Arial"/>
        </w:rPr>
        <w:t xml:space="preserve">ampi di </w:t>
      </w:r>
      <w:r w:rsidRPr="004D07D2">
        <w:rPr>
          <w:rFonts w:ascii="Arial" w:hAnsi="Arial" w:cs="Arial"/>
          <w:b/>
        </w:rPr>
        <w:t>A</w:t>
      </w:r>
      <w:r w:rsidRPr="004D07D2">
        <w:rPr>
          <w:rFonts w:ascii="Arial" w:hAnsi="Arial" w:cs="Arial"/>
        </w:rPr>
        <w:t xml:space="preserve">ggiornamento </w:t>
      </w:r>
      <w:r w:rsidRPr="004D07D2">
        <w:rPr>
          <w:rFonts w:ascii="Arial" w:hAnsi="Arial" w:cs="Arial"/>
          <w:b/>
        </w:rPr>
        <w:t>M</w:t>
      </w:r>
      <w:r w:rsidRPr="004D07D2">
        <w:rPr>
          <w:rFonts w:ascii="Arial" w:hAnsi="Arial" w:cs="Arial"/>
        </w:rPr>
        <w:t>etodologico (a livello Regionale, durata 2/3 giorni): € 40</w:t>
      </w:r>
    </w:p>
    <w:p w:rsidR="00AE2B6F" w:rsidRPr="004D07D2" w:rsidRDefault="00AE2B6F">
      <w:pPr>
        <w:numPr>
          <w:ilvl w:val="0"/>
          <w:numId w:val="1"/>
        </w:numPr>
        <w:tabs>
          <w:tab w:val="clear" w:pos="720"/>
        </w:tabs>
        <w:jc w:val="both"/>
        <w:rPr>
          <w:rFonts w:ascii="Arial" w:hAnsi="Arial" w:cs="Arial"/>
        </w:rPr>
      </w:pPr>
      <w:r w:rsidRPr="004D07D2">
        <w:rPr>
          <w:rFonts w:ascii="Arial" w:hAnsi="Arial" w:cs="Arial"/>
        </w:rPr>
        <w:t>Campi Bibbia (a livello Nazionale, durata 4/5 giorni): € 50,00</w:t>
      </w:r>
    </w:p>
    <w:p w:rsidR="00AE2B6F" w:rsidRPr="004D07D2" w:rsidRDefault="00AE2B6F">
      <w:pPr>
        <w:numPr>
          <w:ilvl w:val="0"/>
          <w:numId w:val="1"/>
        </w:numPr>
        <w:tabs>
          <w:tab w:val="clear" w:pos="720"/>
        </w:tabs>
        <w:jc w:val="both"/>
        <w:rPr>
          <w:rFonts w:ascii="Arial" w:hAnsi="Arial" w:cs="Arial"/>
        </w:rPr>
      </w:pPr>
      <w:r w:rsidRPr="004D07D2">
        <w:rPr>
          <w:rFonts w:ascii="Arial" w:hAnsi="Arial" w:cs="Arial"/>
        </w:rPr>
        <w:t>Campi per Capi Gruppo (a livello Nazionale, durata 3/4 giorni): € 40,00</w:t>
      </w:r>
    </w:p>
    <w:p w:rsidR="00AE2B6F" w:rsidRPr="004D07D2" w:rsidRDefault="00AE2B6F">
      <w:pPr>
        <w:jc w:val="both"/>
        <w:rPr>
          <w:rFonts w:ascii="Arial" w:hAnsi="Arial" w:cs="Arial"/>
        </w:rPr>
      </w:pPr>
    </w:p>
    <w:p w:rsidR="00E26E03" w:rsidRPr="004D07D2" w:rsidRDefault="00AE2B6F" w:rsidP="00E26E03">
      <w:pPr>
        <w:pStyle w:val="Titolo2"/>
      </w:pPr>
      <w:r w:rsidRPr="004D07D2">
        <w:t>Convegni, incontri vari</w:t>
      </w:r>
    </w:p>
    <w:p w:rsidR="00AE2B6F" w:rsidRPr="004D07D2" w:rsidRDefault="00AE2B6F">
      <w:pPr>
        <w:numPr>
          <w:ilvl w:val="0"/>
          <w:numId w:val="1"/>
        </w:numPr>
        <w:tabs>
          <w:tab w:val="clear" w:pos="720"/>
        </w:tabs>
        <w:jc w:val="both"/>
        <w:rPr>
          <w:rFonts w:ascii="Arial" w:hAnsi="Arial" w:cs="Arial"/>
        </w:rPr>
      </w:pPr>
      <w:r w:rsidRPr="004D07D2">
        <w:rPr>
          <w:rFonts w:ascii="Arial" w:hAnsi="Arial" w:cs="Arial"/>
        </w:rPr>
        <w:t>Guidoncini Verdi (a livello Regionale, durata 2 giorni): € 30</w:t>
      </w:r>
    </w:p>
    <w:p w:rsidR="00E26E03" w:rsidRPr="004D07D2" w:rsidRDefault="00E26E03" w:rsidP="00E26E03">
      <w:pPr>
        <w:numPr>
          <w:ilvl w:val="0"/>
          <w:numId w:val="1"/>
        </w:numPr>
        <w:tabs>
          <w:tab w:val="clear" w:pos="720"/>
        </w:tabs>
        <w:jc w:val="both"/>
        <w:rPr>
          <w:rFonts w:ascii="Arial" w:hAnsi="Arial" w:cs="Arial"/>
        </w:rPr>
      </w:pPr>
      <w:r w:rsidRPr="004D07D2">
        <w:rPr>
          <w:rFonts w:ascii="Arial" w:hAnsi="Arial" w:cs="Arial"/>
        </w:rPr>
        <w:t>Assemblee Regionali per Delegati: € 30</w:t>
      </w:r>
    </w:p>
    <w:p w:rsidR="00AE2B6F" w:rsidRPr="004D07D2" w:rsidRDefault="00AE2B6F" w:rsidP="00E26E03">
      <w:pPr>
        <w:jc w:val="both"/>
        <w:rPr>
          <w:rFonts w:ascii="Arial" w:hAnsi="Arial" w:cs="Arial"/>
        </w:rPr>
      </w:pPr>
    </w:p>
    <w:tbl>
      <w:tblPr>
        <w:tblpPr w:leftFromText="141" w:rightFromText="141" w:vertAnchor="text" w:horzAnchor="margin" w:tblpY="-38"/>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firstRow="1" w:lastRow="0" w:firstColumn="1" w:lastColumn="0" w:noHBand="0" w:noVBand="0"/>
      </w:tblPr>
      <w:tblGrid>
        <w:gridCol w:w="2622"/>
        <w:gridCol w:w="1563"/>
        <w:gridCol w:w="3085"/>
        <w:gridCol w:w="2340"/>
      </w:tblGrid>
      <w:tr w:rsidR="00AE2B6F" w:rsidRPr="004D07D2" w:rsidTr="00E26E03">
        <w:tc>
          <w:tcPr>
            <w:tcW w:w="2622" w:type="dxa"/>
            <w:shd w:val="solid" w:color="000080" w:fill="FFFFFF"/>
          </w:tcPr>
          <w:p w:rsidR="00AE2B6F" w:rsidRPr="004D07D2" w:rsidRDefault="00AE2B6F">
            <w:pPr>
              <w:pStyle w:val="Titolo6"/>
            </w:pPr>
            <w:r w:rsidRPr="004D07D2">
              <w:t>PREVISIONE</w:t>
            </w:r>
          </w:p>
        </w:tc>
        <w:tc>
          <w:tcPr>
            <w:tcW w:w="1563" w:type="dxa"/>
            <w:shd w:val="solid" w:color="000080" w:fill="FFFFFF"/>
          </w:tcPr>
          <w:p w:rsidR="00AE2B6F" w:rsidRPr="004D07D2" w:rsidRDefault="00AE2B6F">
            <w:pPr>
              <w:jc w:val="both"/>
              <w:rPr>
                <w:rFonts w:ascii="Arial" w:hAnsi="Arial" w:cs="Arial"/>
                <w:b/>
                <w:bCs/>
                <w:color w:val="FFFFFF"/>
              </w:rPr>
            </w:pPr>
          </w:p>
        </w:tc>
        <w:tc>
          <w:tcPr>
            <w:tcW w:w="3085" w:type="dxa"/>
            <w:shd w:val="solid" w:color="000080" w:fill="FFFFFF"/>
          </w:tcPr>
          <w:p w:rsidR="00AE2B6F" w:rsidRPr="004D07D2" w:rsidRDefault="00AE2B6F">
            <w:pPr>
              <w:jc w:val="both"/>
              <w:rPr>
                <w:rFonts w:ascii="Arial" w:hAnsi="Arial" w:cs="Arial"/>
                <w:b/>
                <w:bCs/>
                <w:color w:val="FFFFFF"/>
              </w:rPr>
            </w:pPr>
            <w:r w:rsidRPr="004D07D2">
              <w:rPr>
                <w:rFonts w:ascii="Arial" w:hAnsi="Arial" w:cs="Arial"/>
                <w:b/>
                <w:bCs/>
                <w:color w:val="FFFFFF"/>
              </w:rPr>
              <w:t>SALDO</w:t>
            </w:r>
          </w:p>
        </w:tc>
        <w:tc>
          <w:tcPr>
            <w:tcW w:w="2340" w:type="dxa"/>
            <w:shd w:val="solid" w:color="000080" w:fill="FFFFFF"/>
          </w:tcPr>
          <w:p w:rsidR="00AE2B6F" w:rsidRPr="004D07D2" w:rsidRDefault="00AE2B6F">
            <w:pPr>
              <w:jc w:val="both"/>
              <w:rPr>
                <w:rFonts w:ascii="Arial" w:hAnsi="Arial" w:cs="Arial"/>
                <w:b/>
                <w:bCs/>
                <w:color w:val="FFFFFF"/>
              </w:rPr>
            </w:pPr>
          </w:p>
        </w:tc>
      </w:tr>
      <w:tr w:rsidR="00AE2B6F" w:rsidRPr="004D07D2" w:rsidTr="00E26E03">
        <w:tc>
          <w:tcPr>
            <w:tcW w:w="2622" w:type="dxa"/>
            <w:shd w:val="solid" w:color="C0C0C0" w:fill="FFFFFF"/>
          </w:tcPr>
          <w:p w:rsidR="009436FB" w:rsidRDefault="00AA7D24">
            <w:pPr>
              <w:jc w:val="both"/>
              <w:rPr>
                <w:rFonts w:ascii="Arial" w:hAnsi="Arial" w:cs="Arial"/>
              </w:rPr>
            </w:pPr>
            <w:r>
              <w:rPr>
                <w:rFonts w:ascii="Arial" w:hAnsi="Arial" w:cs="Arial"/>
              </w:rPr>
              <w:t>6</w:t>
            </w:r>
            <w:r w:rsidR="009436FB">
              <w:rPr>
                <w:rFonts w:ascii="Arial" w:hAnsi="Arial" w:cs="Arial"/>
              </w:rPr>
              <w:t xml:space="preserve"> CFT</w:t>
            </w:r>
          </w:p>
          <w:p w:rsidR="00AE2B6F" w:rsidRPr="004D07D2" w:rsidRDefault="00AA7D24" w:rsidP="00AA7D24">
            <w:pPr>
              <w:jc w:val="both"/>
              <w:rPr>
                <w:rFonts w:ascii="Arial" w:hAnsi="Arial" w:cs="Arial"/>
              </w:rPr>
            </w:pPr>
            <w:r>
              <w:rPr>
                <w:rFonts w:ascii="Arial" w:hAnsi="Arial" w:cs="Arial"/>
              </w:rPr>
              <w:t>10</w:t>
            </w:r>
            <w:r w:rsidR="00AE2B6F" w:rsidRPr="004D07D2">
              <w:rPr>
                <w:rFonts w:ascii="Arial" w:hAnsi="Arial" w:cs="Arial"/>
              </w:rPr>
              <w:t xml:space="preserve"> CFM</w:t>
            </w:r>
          </w:p>
        </w:tc>
        <w:tc>
          <w:tcPr>
            <w:tcW w:w="1563" w:type="dxa"/>
            <w:shd w:val="pct10" w:color="000000" w:fill="FFFFFF"/>
          </w:tcPr>
          <w:p w:rsidR="00AE2B6F" w:rsidRDefault="00AE2B6F" w:rsidP="009436FB">
            <w:pPr>
              <w:jc w:val="right"/>
              <w:rPr>
                <w:rFonts w:ascii="Arial" w:hAnsi="Arial" w:cs="Arial"/>
              </w:rPr>
            </w:pPr>
            <w:r w:rsidRPr="004D07D2">
              <w:rPr>
                <w:rFonts w:ascii="Arial" w:hAnsi="Arial" w:cs="Arial"/>
              </w:rPr>
              <w:t xml:space="preserve">€    </w:t>
            </w:r>
            <w:r w:rsidR="00AA7D24">
              <w:rPr>
                <w:rFonts w:ascii="Arial" w:hAnsi="Arial" w:cs="Arial"/>
              </w:rPr>
              <w:t>180</w:t>
            </w:r>
            <w:r w:rsidRPr="004D07D2">
              <w:rPr>
                <w:rFonts w:ascii="Arial" w:hAnsi="Arial" w:cs="Arial"/>
              </w:rPr>
              <w:t>,00</w:t>
            </w:r>
          </w:p>
          <w:p w:rsidR="009436FB" w:rsidRPr="004D07D2" w:rsidRDefault="009436FB" w:rsidP="00AA7D24">
            <w:pPr>
              <w:jc w:val="right"/>
              <w:rPr>
                <w:rFonts w:ascii="Arial" w:hAnsi="Arial" w:cs="Arial"/>
              </w:rPr>
            </w:pPr>
            <w:r>
              <w:rPr>
                <w:rFonts w:ascii="Arial" w:hAnsi="Arial" w:cs="Arial"/>
              </w:rPr>
              <w:t xml:space="preserve">€    </w:t>
            </w:r>
            <w:r w:rsidR="00AA7D24">
              <w:rPr>
                <w:rFonts w:ascii="Arial" w:hAnsi="Arial" w:cs="Arial"/>
              </w:rPr>
              <w:t>90</w:t>
            </w:r>
            <w:r>
              <w:rPr>
                <w:rFonts w:ascii="Arial" w:hAnsi="Arial" w:cs="Arial"/>
              </w:rPr>
              <w:t>0,00</w:t>
            </w:r>
          </w:p>
        </w:tc>
        <w:tc>
          <w:tcPr>
            <w:tcW w:w="3085" w:type="dxa"/>
            <w:shd w:val="solid" w:color="C0C0C0" w:fill="FFFFFF"/>
          </w:tcPr>
          <w:p w:rsidR="00AE2B6F" w:rsidRDefault="00D12108">
            <w:pPr>
              <w:jc w:val="both"/>
              <w:rPr>
                <w:rFonts w:ascii="Arial" w:hAnsi="Arial" w:cs="Arial"/>
              </w:rPr>
            </w:pPr>
            <w:r>
              <w:rPr>
                <w:rFonts w:ascii="Arial" w:hAnsi="Arial" w:cs="Arial"/>
              </w:rPr>
              <w:t>2 CFT</w:t>
            </w:r>
          </w:p>
          <w:p w:rsidR="00D12108" w:rsidRPr="004D07D2" w:rsidRDefault="00AA7D24">
            <w:pPr>
              <w:jc w:val="both"/>
              <w:rPr>
                <w:rFonts w:ascii="Arial" w:hAnsi="Arial" w:cs="Arial"/>
              </w:rPr>
            </w:pPr>
            <w:r>
              <w:rPr>
                <w:rFonts w:ascii="Arial" w:hAnsi="Arial" w:cs="Arial"/>
              </w:rPr>
              <w:t>5</w:t>
            </w:r>
            <w:r w:rsidR="00D12108">
              <w:rPr>
                <w:rFonts w:ascii="Arial" w:hAnsi="Arial" w:cs="Arial"/>
              </w:rPr>
              <w:t xml:space="preserve"> CFM</w:t>
            </w:r>
          </w:p>
        </w:tc>
        <w:tc>
          <w:tcPr>
            <w:tcW w:w="2340" w:type="dxa"/>
            <w:shd w:val="pct10" w:color="000000" w:fill="FFFFFF"/>
          </w:tcPr>
          <w:p w:rsidR="00AE2B6F" w:rsidRDefault="00AE2B6F" w:rsidP="00D12108">
            <w:pPr>
              <w:jc w:val="right"/>
              <w:rPr>
                <w:rFonts w:ascii="Arial" w:hAnsi="Arial" w:cs="Arial"/>
              </w:rPr>
            </w:pPr>
            <w:r w:rsidRPr="004D07D2">
              <w:rPr>
                <w:rFonts w:ascii="Arial" w:hAnsi="Arial" w:cs="Arial"/>
              </w:rPr>
              <w:t xml:space="preserve">€  </w:t>
            </w:r>
            <w:r w:rsidR="00D12108">
              <w:rPr>
                <w:rFonts w:ascii="Arial" w:hAnsi="Arial" w:cs="Arial"/>
              </w:rPr>
              <w:t xml:space="preserve">  </w:t>
            </w:r>
            <w:r w:rsidRPr="004D07D2">
              <w:rPr>
                <w:rFonts w:ascii="Arial" w:hAnsi="Arial" w:cs="Arial"/>
              </w:rPr>
              <w:t xml:space="preserve"> </w:t>
            </w:r>
            <w:r w:rsidR="00D12108">
              <w:rPr>
                <w:rFonts w:ascii="Arial" w:hAnsi="Arial" w:cs="Arial"/>
              </w:rPr>
              <w:t>4</w:t>
            </w:r>
            <w:r w:rsidR="00AA7D24">
              <w:rPr>
                <w:rFonts w:ascii="Arial" w:hAnsi="Arial" w:cs="Arial"/>
              </w:rPr>
              <w:t>6</w:t>
            </w:r>
            <w:r w:rsidRPr="004D07D2">
              <w:rPr>
                <w:rFonts w:ascii="Arial" w:hAnsi="Arial" w:cs="Arial"/>
              </w:rPr>
              <w:t>,00</w:t>
            </w:r>
          </w:p>
          <w:p w:rsidR="00D12108" w:rsidRPr="004D07D2" w:rsidRDefault="00D12108" w:rsidP="00AA7D24">
            <w:pPr>
              <w:jc w:val="right"/>
              <w:rPr>
                <w:rFonts w:ascii="Arial" w:hAnsi="Arial" w:cs="Arial"/>
              </w:rPr>
            </w:pPr>
            <w:r>
              <w:rPr>
                <w:rFonts w:ascii="Arial" w:hAnsi="Arial" w:cs="Arial"/>
              </w:rPr>
              <w:t xml:space="preserve">€   </w:t>
            </w:r>
            <w:r w:rsidR="00AA7D24">
              <w:rPr>
                <w:rFonts w:ascii="Arial" w:hAnsi="Arial" w:cs="Arial"/>
              </w:rPr>
              <w:t>402</w:t>
            </w:r>
            <w:r>
              <w:rPr>
                <w:rFonts w:ascii="Arial" w:hAnsi="Arial" w:cs="Arial"/>
              </w:rPr>
              <w:t>,00</w:t>
            </w:r>
          </w:p>
        </w:tc>
      </w:tr>
      <w:tr w:rsidR="00AE2B6F" w:rsidRPr="004D07D2" w:rsidTr="00E26E03">
        <w:tc>
          <w:tcPr>
            <w:tcW w:w="2622" w:type="dxa"/>
            <w:shd w:val="solid" w:color="C0C0C0" w:fill="FFFFFF"/>
          </w:tcPr>
          <w:p w:rsidR="00AE2B6F" w:rsidRPr="004D07D2" w:rsidRDefault="00AA7D24">
            <w:pPr>
              <w:pStyle w:val="Titolo5"/>
              <w:rPr>
                <w:b w:val="0"/>
                <w:bCs w:val="0"/>
              </w:rPr>
            </w:pPr>
            <w:r>
              <w:rPr>
                <w:b w:val="0"/>
                <w:bCs w:val="0"/>
              </w:rPr>
              <w:t>3</w:t>
            </w:r>
            <w:r w:rsidR="00AE2B6F" w:rsidRPr="004D07D2">
              <w:rPr>
                <w:b w:val="0"/>
                <w:bCs w:val="0"/>
              </w:rPr>
              <w:t xml:space="preserve"> CFA</w:t>
            </w:r>
          </w:p>
        </w:tc>
        <w:tc>
          <w:tcPr>
            <w:tcW w:w="1563" w:type="dxa"/>
            <w:shd w:val="pct10" w:color="000000" w:fill="FFFFFF"/>
          </w:tcPr>
          <w:p w:rsidR="00AE2B6F" w:rsidRPr="004D07D2" w:rsidRDefault="00AE2B6F" w:rsidP="00AA7D24">
            <w:pPr>
              <w:jc w:val="right"/>
              <w:rPr>
                <w:rFonts w:ascii="Arial" w:hAnsi="Arial" w:cs="Arial"/>
              </w:rPr>
            </w:pPr>
            <w:r w:rsidRPr="004D07D2">
              <w:rPr>
                <w:rFonts w:ascii="Arial" w:hAnsi="Arial" w:cs="Arial"/>
              </w:rPr>
              <w:t xml:space="preserve">€    </w:t>
            </w:r>
            <w:r w:rsidR="00AA7D24">
              <w:rPr>
                <w:rFonts w:ascii="Arial" w:hAnsi="Arial" w:cs="Arial"/>
              </w:rPr>
              <w:t>45</w:t>
            </w:r>
            <w:r w:rsidR="00D6628D" w:rsidRPr="004D07D2">
              <w:rPr>
                <w:rFonts w:ascii="Arial" w:hAnsi="Arial" w:cs="Arial"/>
              </w:rPr>
              <w:t>0</w:t>
            </w:r>
            <w:r w:rsidRPr="004D07D2">
              <w:rPr>
                <w:rFonts w:ascii="Arial" w:hAnsi="Arial" w:cs="Arial"/>
              </w:rPr>
              <w:t>,00</w:t>
            </w:r>
          </w:p>
        </w:tc>
        <w:tc>
          <w:tcPr>
            <w:tcW w:w="3085" w:type="dxa"/>
            <w:shd w:val="solid" w:color="C0C0C0" w:fill="FFFFFF"/>
          </w:tcPr>
          <w:p w:rsidR="00AE2B6F" w:rsidRPr="004D07D2" w:rsidRDefault="00AA7D24">
            <w:pPr>
              <w:jc w:val="both"/>
              <w:rPr>
                <w:rFonts w:ascii="Arial" w:hAnsi="Arial" w:cs="Arial"/>
              </w:rPr>
            </w:pPr>
            <w:r>
              <w:rPr>
                <w:rFonts w:ascii="Arial" w:hAnsi="Arial" w:cs="Arial"/>
              </w:rPr>
              <w:t>---</w:t>
            </w:r>
          </w:p>
        </w:tc>
        <w:tc>
          <w:tcPr>
            <w:tcW w:w="2340" w:type="dxa"/>
            <w:shd w:val="pct10" w:color="000000" w:fill="FFFFFF"/>
          </w:tcPr>
          <w:p w:rsidR="00AE2B6F" w:rsidRPr="004D07D2" w:rsidRDefault="00AE2B6F" w:rsidP="00AA7D24">
            <w:pPr>
              <w:jc w:val="right"/>
              <w:rPr>
                <w:rFonts w:ascii="Arial" w:hAnsi="Arial" w:cs="Arial"/>
              </w:rPr>
            </w:pPr>
            <w:r w:rsidRPr="004D07D2">
              <w:rPr>
                <w:rFonts w:ascii="Arial" w:hAnsi="Arial" w:cs="Arial"/>
              </w:rPr>
              <w:t xml:space="preserve">€ </w:t>
            </w:r>
            <w:r w:rsidR="00AA7D24">
              <w:rPr>
                <w:rFonts w:ascii="Arial" w:hAnsi="Arial" w:cs="Arial"/>
              </w:rPr>
              <w:t xml:space="preserve">    </w:t>
            </w:r>
            <w:r w:rsidRPr="004D07D2">
              <w:rPr>
                <w:rFonts w:ascii="Arial" w:hAnsi="Arial" w:cs="Arial"/>
              </w:rPr>
              <w:t xml:space="preserve">  </w:t>
            </w:r>
            <w:r w:rsidR="00D6628D" w:rsidRPr="004D07D2">
              <w:rPr>
                <w:rFonts w:ascii="Arial" w:hAnsi="Arial" w:cs="Arial"/>
              </w:rPr>
              <w:t>0</w:t>
            </w:r>
            <w:r w:rsidRPr="004D07D2">
              <w:rPr>
                <w:rFonts w:ascii="Arial" w:hAnsi="Arial" w:cs="Arial"/>
              </w:rPr>
              <w:t>,00</w:t>
            </w:r>
          </w:p>
        </w:tc>
      </w:tr>
      <w:tr w:rsidR="009436FB" w:rsidRPr="004D07D2" w:rsidTr="00E26E03">
        <w:tc>
          <w:tcPr>
            <w:tcW w:w="2622" w:type="dxa"/>
            <w:shd w:val="solid" w:color="C0C0C0" w:fill="FFFFFF"/>
          </w:tcPr>
          <w:p w:rsidR="009436FB" w:rsidRPr="004D07D2" w:rsidRDefault="00D12108" w:rsidP="009436FB">
            <w:pPr>
              <w:pStyle w:val="Titolo5"/>
              <w:rPr>
                <w:b w:val="0"/>
                <w:bCs w:val="0"/>
              </w:rPr>
            </w:pPr>
            <w:r>
              <w:rPr>
                <w:b w:val="0"/>
                <w:bCs w:val="0"/>
              </w:rPr>
              <w:t xml:space="preserve">1 </w:t>
            </w:r>
            <w:r w:rsidR="009436FB">
              <w:rPr>
                <w:b w:val="0"/>
                <w:bCs w:val="0"/>
              </w:rPr>
              <w:t xml:space="preserve">Campo </w:t>
            </w:r>
            <w:proofErr w:type="spellStart"/>
            <w:r w:rsidR="009436FB">
              <w:rPr>
                <w:b w:val="0"/>
                <w:bCs w:val="0"/>
              </w:rPr>
              <w:t>Specializz</w:t>
            </w:r>
            <w:proofErr w:type="spellEnd"/>
            <w:r w:rsidR="009436FB">
              <w:rPr>
                <w:b w:val="0"/>
                <w:bCs w:val="0"/>
              </w:rPr>
              <w:t>.</w:t>
            </w:r>
          </w:p>
        </w:tc>
        <w:tc>
          <w:tcPr>
            <w:tcW w:w="1563" w:type="dxa"/>
            <w:shd w:val="pct10" w:color="000000" w:fill="FFFFFF"/>
          </w:tcPr>
          <w:p w:rsidR="009436FB" w:rsidRPr="004D07D2" w:rsidRDefault="009436FB" w:rsidP="009436FB">
            <w:pPr>
              <w:jc w:val="right"/>
              <w:rPr>
                <w:rFonts w:ascii="Arial" w:hAnsi="Arial" w:cs="Arial"/>
              </w:rPr>
            </w:pPr>
            <w:r w:rsidRPr="004D07D2">
              <w:rPr>
                <w:rFonts w:ascii="Arial" w:hAnsi="Arial" w:cs="Arial"/>
              </w:rPr>
              <w:t xml:space="preserve">€      </w:t>
            </w:r>
            <w:r>
              <w:rPr>
                <w:rFonts w:ascii="Arial" w:hAnsi="Arial" w:cs="Arial"/>
              </w:rPr>
              <w:t>3</w:t>
            </w:r>
            <w:r w:rsidRPr="004D07D2">
              <w:rPr>
                <w:rFonts w:ascii="Arial" w:hAnsi="Arial" w:cs="Arial"/>
              </w:rPr>
              <w:t>0,00</w:t>
            </w:r>
          </w:p>
        </w:tc>
        <w:tc>
          <w:tcPr>
            <w:tcW w:w="3085" w:type="dxa"/>
            <w:shd w:val="solid" w:color="C0C0C0" w:fill="FFFFFF"/>
          </w:tcPr>
          <w:p w:rsidR="009436FB" w:rsidRPr="004D07D2" w:rsidRDefault="00D12108" w:rsidP="00D12108">
            <w:pPr>
              <w:pStyle w:val="Titolo7"/>
              <w:framePr w:hSpace="0" w:wrap="auto" w:vAnchor="margin" w:hAnchor="text" w:yAlign="inline"/>
              <w:rPr>
                <w:b w:val="0"/>
                <w:bCs w:val="0"/>
              </w:rPr>
            </w:pPr>
            <w:r>
              <w:rPr>
                <w:b w:val="0"/>
                <w:bCs w:val="0"/>
              </w:rPr>
              <w:t>---</w:t>
            </w:r>
          </w:p>
        </w:tc>
        <w:tc>
          <w:tcPr>
            <w:tcW w:w="2340" w:type="dxa"/>
            <w:shd w:val="pct10" w:color="000000" w:fill="FFFFFF"/>
          </w:tcPr>
          <w:p w:rsidR="009436FB" w:rsidRPr="004D07D2" w:rsidRDefault="009436FB" w:rsidP="009436FB">
            <w:pPr>
              <w:jc w:val="right"/>
              <w:rPr>
                <w:rFonts w:ascii="Arial" w:hAnsi="Arial" w:cs="Arial"/>
              </w:rPr>
            </w:pPr>
            <w:r w:rsidRPr="004D07D2">
              <w:rPr>
                <w:rFonts w:ascii="Arial" w:hAnsi="Arial" w:cs="Arial"/>
              </w:rPr>
              <w:t>€       0,00</w:t>
            </w:r>
          </w:p>
        </w:tc>
      </w:tr>
      <w:tr w:rsidR="00AA7D24" w:rsidRPr="004D07D2" w:rsidTr="00E26E03">
        <w:tc>
          <w:tcPr>
            <w:tcW w:w="2622" w:type="dxa"/>
            <w:shd w:val="solid" w:color="C0C0C0" w:fill="FFFFFF"/>
          </w:tcPr>
          <w:p w:rsidR="00AA7D24" w:rsidRDefault="00AA7D24" w:rsidP="009436FB">
            <w:pPr>
              <w:pStyle w:val="Titolo5"/>
              <w:rPr>
                <w:b w:val="0"/>
                <w:bCs w:val="0"/>
              </w:rPr>
            </w:pPr>
            <w:r>
              <w:rPr>
                <w:b w:val="0"/>
                <w:bCs w:val="0"/>
              </w:rPr>
              <w:t>3 CAM</w:t>
            </w:r>
          </w:p>
        </w:tc>
        <w:tc>
          <w:tcPr>
            <w:tcW w:w="1563" w:type="dxa"/>
            <w:shd w:val="pct10" w:color="000000" w:fill="FFFFFF"/>
          </w:tcPr>
          <w:p w:rsidR="00AA7D24" w:rsidRPr="004D07D2" w:rsidRDefault="00AA7D24" w:rsidP="00AA7D24">
            <w:pPr>
              <w:jc w:val="right"/>
              <w:rPr>
                <w:rFonts w:ascii="Arial" w:hAnsi="Arial" w:cs="Arial"/>
              </w:rPr>
            </w:pPr>
            <w:r>
              <w:rPr>
                <w:rFonts w:ascii="Arial" w:hAnsi="Arial" w:cs="Arial"/>
              </w:rPr>
              <w:t xml:space="preserve">€      90,00 </w:t>
            </w:r>
          </w:p>
        </w:tc>
        <w:tc>
          <w:tcPr>
            <w:tcW w:w="3085" w:type="dxa"/>
            <w:shd w:val="solid" w:color="C0C0C0" w:fill="FFFFFF"/>
          </w:tcPr>
          <w:p w:rsidR="00AA7D24" w:rsidRDefault="00AA7D24" w:rsidP="00D12108">
            <w:pPr>
              <w:pStyle w:val="Titolo7"/>
              <w:framePr w:hSpace="0" w:wrap="auto" w:vAnchor="margin" w:hAnchor="text" w:yAlign="inline"/>
              <w:rPr>
                <w:b w:val="0"/>
                <w:bCs w:val="0"/>
              </w:rPr>
            </w:pPr>
            <w:r>
              <w:rPr>
                <w:b w:val="0"/>
                <w:bCs w:val="0"/>
              </w:rPr>
              <w:t>2 CAM</w:t>
            </w:r>
          </w:p>
        </w:tc>
        <w:tc>
          <w:tcPr>
            <w:tcW w:w="2340" w:type="dxa"/>
            <w:shd w:val="pct10" w:color="000000" w:fill="FFFFFF"/>
          </w:tcPr>
          <w:p w:rsidR="00AA7D24" w:rsidRPr="004D07D2" w:rsidRDefault="00AA7D24" w:rsidP="009436FB">
            <w:pPr>
              <w:jc w:val="right"/>
              <w:rPr>
                <w:rFonts w:ascii="Arial" w:hAnsi="Arial" w:cs="Arial"/>
              </w:rPr>
            </w:pPr>
            <w:r>
              <w:rPr>
                <w:rFonts w:ascii="Arial" w:hAnsi="Arial" w:cs="Arial"/>
              </w:rPr>
              <w:t>€     30,00</w:t>
            </w:r>
          </w:p>
        </w:tc>
      </w:tr>
      <w:tr w:rsidR="009436FB" w:rsidRPr="004D07D2" w:rsidTr="00E26E03">
        <w:tc>
          <w:tcPr>
            <w:tcW w:w="2622" w:type="dxa"/>
            <w:shd w:val="solid" w:color="C0C0C0" w:fill="FFFFFF"/>
          </w:tcPr>
          <w:p w:rsidR="009436FB" w:rsidRPr="004D07D2" w:rsidRDefault="009436FB" w:rsidP="009436FB">
            <w:pPr>
              <w:pStyle w:val="Titolo5"/>
              <w:rPr>
                <w:b w:val="0"/>
                <w:bCs w:val="0"/>
              </w:rPr>
            </w:pPr>
            <w:r w:rsidRPr="004D07D2">
              <w:rPr>
                <w:b w:val="0"/>
                <w:bCs w:val="0"/>
              </w:rPr>
              <w:t>Assemblea delegati</w:t>
            </w:r>
          </w:p>
        </w:tc>
        <w:tc>
          <w:tcPr>
            <w:tcW w:w="1563" w:type="dxa"/>
            <w:shd w:val="pct10" w:color="000000" w:fill="FFFFFF"/>
          </w:tcPr>
          <w:p w:rsidR="009436FB" w:rsidRPr="004D07D2" w:rsidRDefault="009436FB" w:rsidP="009436FB">
            <w:pPr>
              <w:jc w:val="right"/>
              <w:rPr>
                <w:rFonts w:ascii="Arial" w:hAnsi="Arial" w:cs="Arial"/>
              </w:rPr>
            </w:pPr>
            <w:r w:rsidRPr="004D07D2">
              <w:rPr>
                <w:rFonts w:ascii="Arial" w:hAnsi="Arial" w:cs="Arial"/>
              </w:rPr>
              <w:t xml:space="preserve">€      </w:t>
            </w:r>
            <w:r>
              <w:rPr>
                <w:rFonts w:ascii="Arial" w:hAnsi="Arial" w:cs="Arial"/>
              </w:rPr>
              <w:t>60</w:t>
            </w:r>
            <w:r w:rsidRPr="004D07D2">
              <w:rPr>
                <w:rFonts w:ascii="Arial" w:hAnsi="Arial" w:cs="Arial"/>
              </w:rPr>
              <w:t>,00</w:t>
            </w:r>
          </w:p>
        </w:tc>
        <w:tc>
          <w:tcPr>
            <w:tcW w:w="3085" w:type="dxa"/>
            <w:shd w:val="solid" w:color="C0C0C0" w:fill="FFFFFF"/>
          </w:tcPr>
          <w:p w:rsidR="009436FB" w:rsidRPr="004D07D2" w:rsidRDefault="00D12108" w:rsidP="009436FB">
            <w:pPr>
              <w:pStyle w:val="Titolo7"/>
              <w:framePr w:hSpace="0" w:wrap="auto" w:vAnchor="margin" w:hAnchor="text" w:yAlign="inline"/>
              <w:rPr>
                <w:b w:val="0"/>
                <w:bCs w:val="0"/>
              </w:rPr>
            </w:pPr>
            <w:r w:rsidRPr="004D07D2">
              <w:rPr>
                <w:b w:val="0"/>
                <w:bCs w:val="0"/>
              </w:rPr>
              <w:t>Assemblea delegati</w:t>
            </w:r>
          </w:p>
        </w:tc>
        <w:tc>
          <w:tcPr>
            <w:tcW w:w="2340" w:type="dxa"/>
            <w:shd w:val="pct10" w:color="000000" w:fill="FFFFFF"/>
          </w:tcPr>
          <w:p w:rsidR="009436FB" w:rsidRPr="004D07D2" w:rsidRDefault="009436FB" w:rsidP="00440352">
            <w:pPr>
              <w:jc w:val="right"/>
              <w:rPr>
                <w:rFonts w:ascii="Arial" w:hAnsi="Arial" w:cs="Arial"/>
              </w:rPr>
            </w:pPr>
            <w:r w:rsidRPr="004D07D2">
              <w:rPr>
                <w:rFonts w:ascii="Arial" w:hAnsi="Arial" w:cs="Arial"/>
              </w:rPr>
              <w:t xml:space="preserve">€     </w:t>
            </w:r>
            <w:r w:rsidR="00D12108">
              <w:rPr>
                <w:rFonts w:ascii="Arial" w:hAnsi="Arial" w:cs="Arial"/>
              </w:rPr>
              <w:t>2</w:t>
            </w:r>
            <w:r w:rsidR="00440352">
              <w:rPr>
                <w:rFonts w:ascii="Arial" w:hAnsi="Arial" w:cs="Arial"/>
              </w:rPr>
              <w:t>0</w:t>
            </w:r>
            <w:r w:rsidRPr="004D07D2">
              <w:rPr>
                <w:rFonts w:ascii="Arial" w:hAnsi="Arial" w:cs="Arial"/>
              </w:rPr>
              <w:t>,00</w:t>
            </w:r>
          </w:p>
        </w:tc>
      </w:tr>
      <w:tr w:rsidR="009436FB" w:rsidRPr="004D07D2" w:rsidTr="00E26E03">
        <w:tc>
          <w:tcPr>
            <w:tcW w:w="2622" w:type="dxa"/>
            <w:shd w:val="solid" w:color="C0C0C0" w:fill="FFFFFF"/>
          </w:tcPr>
          <w:p w:rsidR="009436FB" w:rsidRPr="004D07D2" w:rsidRDefault="009436FB" w:rsidP="009436FB">
            <w:pPr>
              <w:pStyle w:val="Titolo5"/>
            </w:pPr>
            <w:r w:rsidRPr="004D07D2">
              <w:t>TOTALE</w:t>
            </w:r>
          </w:p>
        </w:tc>
        <w:tc>
          <w:tcPr>
            <w:tcW w:w="1563" w:type="dxa"/>
            <w:shd w:val="pct10" w:color="000000" w:fill="FFFFFF"/>
          </w:tcPr>
          <w:p w:rsidR="009436FB" w:rsidRPr="004D07D2" w:rsidRDefault="009436FB" w:rsidP="00AA7D24">
            <w:pPr>
              <w:jc w:val="right"/>
              <w:rPr>
                <w:rFonts w:ascii="Arial" w:hAnsi="Arial" w:cs="Arial"/>
                <w:b/>
                <w:bCs/>
              </w:rPr>
            </w:pPr>
            <w:r w:rsidRPr="004D07D2">
              <w:rPr>
                <w:rFonts w:ascii="Arial" w:hAnsi="Arial" w:cs="Arial"/>
                <w:b/>
                <w:bCs/>
              </w:rPr>
              <w:t>€ 1.</w:t>
            </w:r>
            <w:r w:rsidR="00AA7D24">
              <w:rPr>
                <w:rFonts w:ascii="Arial" w:hAnsi="Arial" w:cs="Arial"/>
                <w:b/>
                <w:bCs/>
              </w:rPr>
              <w:t>71</w:t>
            </w:r>
            <w:r w:rsidRPr="004D07D2">
              <w:rPr>
                <w:rFonts w:ascii="Arial" w:hAnsi="Arial" w:cs="Arial"/>
                <w:b/>
                <w:bCs/>
              </w:rPr>
              <w:t>0,00</w:t>
            </w:r>
          </w:p>
        </w:tc>
        <w:tc>
          <w:tcPr>
            <w:tcW w:w="3085" w:type="dxa"/>
            <w:shd w:val="solid" w:color="C0C0C0" w:fill="FFFFFF"/>
          </w:tcPr>
          <w:p w:rsidR="009436FB" w:rsidRPr="004D07D2" w:rsidRDefault="009436FB" w:rsidP="009436FB">
            <w:pPr>
              <w:pStyle w:val="Titolo7"/>
              <w:framePr w:hSpace="0" w:wrap="auto" w:vAnchor="margin" w:hAnchor="text" w:yAlign="inline"/>
            </w:pPr>
            <w:r w:rsidRPr="004D07D2">
              <w:t>TOTALE</w:t>
            </w:r>
          </w:p>
        </w:tc>
        <w:tc>
          <w:tcPr>
            <w:tcW w:w="2340" w:type="dxa"/>
            <w:shd w:val="pct10" w:color="000000" w:fill="FFFFFF"/>
          </w:tcPr>
          <w:p w:rsidR="009436FB" w:rsidRPr="004D07D2" w:rsidRDefault="009436FB" w:rsidP="00440352">
            <w:pPr>
              <w:jc w:val="right"/>
              <w:rPr>
                <w:rFonts w:ascii="Arial" w:hAnsi="Arial" w:cs="Arial"/>
                <w:b/>
                <w:bCs/>
              </w:rPr>
            </w:pPr>
            <w:r w:rsidRPr="004D07D2">
              <w:rPr>
                <w:rFonts w:ascii="Arial" w:hAnsi="Arial" w:cs="Arial"/>
                <w:b/>
                <w:bCs/>
              </w:rPr>
              <w:t xml:space="preserve">€   </w:t>
            </w:r>
            <w:r w:rsidR="00D12108">
              <w:rPr>
                <w:rFonts w:ascii="Arial" w:hAnsi="Arial" w:cs="Arial"/>
                <w:b/>
                <w:bCs/>
              </w:rPr>
              <w:t>4</w:t>
            </w:r>
            <w:r w:rsidR="00440352">
              <w:rPr>
                <w:rFonts w:ascii="Arial" w:hAnsi="Arial" w:cs="Arial"/>
                <w:b/>
                <w:bCs/>
              </w:rPr>
              <w:t>98</w:t>
            </w:r>
            <w:r w:rsidRPr="004D07D2">
              <w:rPr>
                <w:rFonts w:ascii="Arial" w:hAnsi="Arial" w:cs="Arial"/>
                <w:b/>
                <w:bCs/>
              </w:rPr>
              <w:t>,00</w:t>
            </w:r>
          </w:p>
        </w:tc>
      </w:tr>
    </w:tbl>
    <w:p w:rsidR="00AE2B6F" w:rsidRPr="004D07D2" w:rsidRDefault="00AE2B6F">
      <w:pPr>
        <w:pStyle w:val="Titolo2"/>
      </w:pPr>
    </w:p>
    <w:p w:rsidR="00AE2B6F" w:rsidRPr="004D07D2" w:rsidRDefault="00AE2B6F">
      <w:pPr>
        <w:pStyle w:val="Titolo2"/>
      </w:pPr>
      <w:r w:rsidRPr="00440352">
        <w:rPr>
          <w:highlight w:val="yellow"/>
          <w:u w:val="single"/>
        </w:rPr>
        <w:t>VERSAMENTI IN BENEFICENZA</w:t>
      </w:r>
      <w:r w:rsidRPr="004D07D2">
        <w:t xml:space="preserve">                                totale previsto € 300,00</w:t>
      </w:r>
    </w:p>
    <w:p w:rsidR="00AE2B6F" w:rsidRPr="004D07D2" w:rsidRDefault="00AE2B6F">
      <w:pPr>
        <w:jc w:val="right"/>
      </w:pPr>
      <w:proofErr w:type="gramStart"/>
      <w:r w:rsidRPr="004D07D2">
        <w:rPr>
          <w:rFonts w:ascii="Arial" w:hAnsi="Arial" w:cs="Arial"/>
          <w:sz w:val="28"/>
        </w:rPr>
        <w:t>totale</w:t>
      </w:r>
      <w:proofErr w:type="gramEnd"/>
      <w:r w:rsidRPr="004D07D2">
        <w:rPr>
          <w:rFonts w:ascii="Arial" w:hAnsi="Arial" w:cs="Arial"/>
          <w:sz w:val="28"/>
        </w:rPr>
        <w:t xml:space="preserve"> spesa effettiva € </w:t>
      </w:r>
      <w:r w:rsidR="00440352">
        <w:rPr>
          <w:rFonts w:ascii="Arial" w:hAnsi="Arial" w:cs="Arial"/>
          <w:sz w:val="28"/>
        </w:rPr>
        <w:t>145</w:t>
      </w:r>
      <w:r w:rsidR="00AF0FFC">
        <w:rPr>
          <w:rFonts w:ascii="Arial" w:hAnsi="Arial" w:cs="Arial"/>
          <w:sz w:val="28"/>
        </w:rPr>
        <w:t>,</w:t>
      </w:r>
      <w:r w:rsidRPr="004D07D2">
        <w:rPr>
          <w:rFonts w:ascii="Arial" w:hAnsi="Arial" w:cs="Arial"/>
          <w:sz w:val="28"/>
        </w:rPr>
        <w:t>00</w:t>
      </w:r>
    </w:p>
    <w:p w:rsidR="00AE2B6F" w:rsidRPr="004D07D2" w:rsidRDefault="00AE2B6F">
      <w:pPr>
        <w:jc w:val="both"/>
        <w:rPr>
          <w:rFonts w:ascii="Arial" w:hAnsi="Arial" w:cs="Arial"/>
        </w:rPr>
      </w:pPr>
      <w:r w:rsidRPr="004D07D2">
        <w:rPr>
          <w:rFonts w:ascii="Arial" w:hAnsi="Arial" w:cs="Arial"/>
        </w:rPr>
        <w:t>Si tratta di una voce di solo “passaggio” in bilancio di Gruppo in quanto ogni cifra raccolta per scopi benefici durante l’anno viene interamente girata ai destinatari. Per quest’anno abbiamo realizzato solo l’attività legata alla raccolta del “Penny” in occasione della Giornata del Ricordo.</w:t>
      </w:r>
    </w:p>
    <w:p w:rsidR="006C6B22" w:rsidRDefault="006C6B22">
      <w:pPr>
        <w:pStyle w:val="Titolo2"/>
      </w:pPr>
    </w:p>
    <w:p w:rsidR="00440352" w:rsidRDefault="00440352" w:rsidP="00440352"/>
    <w:p w:rsidR="00440352" w:rsidRPr="00440352" w:rsidRDefault="00440352" w:rsidP="00440352"/>
    <w:p w:rsidR="00317F41" w:rsidRPr="004D07D2" w:rsidRDefault="00317F41" w:rsidP="00317F41"/>
    <w:p w:rsidR="00AE2B6F" w:rsidRPr="004D07D2" w:rsidRDefault="00AE2B6F">
      <w:pPr>
        <w:pStyle w:val="Titolo2"/>
      </w:pPr>
      <w:r w:rsidRPr="00837AE3">
        <w:rPr>
          <w:highlight w:val="yellow"/>
          <w:u w:val="single"/>
        </w:rPr>
        <w:lastRenderedPageBreak/>
        <w:t>SPESE DI GRUPPO</w:t>
      </w:r>
      <w:r w:rsidRPr="004D07D2">
        <w:t xml:space="preserve">                                                totale previsto € </w:t>
      </w:r>
      <w:r w:rsidR="00D12108">
        <w:t xml:space="preserve">  </w:t>
      </w:r>
      <w:r w:rsidR="00837AE3">
        <w:t>7</w:t>
      </w:r>
      <w:r w:rsidRPr="004D07D2">
        <w:t>.</w:t>
      </w:r>
      <w:r w:rsidR="00837AE3">
        <w:t>175</w:t>
      </w:r>
      <w:r w:rsidRPr="004D07D2">
        <w:t>,00</w:t>
      </w:r>
    </w:p>
    <w:p w:rsidR="00AE2B6F" w:rsidRPr="004D07D2" w:rsidRDefault="00AE2B6F">
      <w:pPr>
        <w:jc w:val="right"/>
      </w:pPr>
      <w:proofErr w:type="gramStart"/>
      <w:r w:rsidRPr="004D07D2">
        <w:rPr>
          <w:rFonts w:ascii="Arial" w:hAnsi="Arial" w:cs="Arial"/>
          <w:sz w:val="28"/>
        </w:rPr>
        <w:t>totale</w:t>
      </w:r>
      <w:proofErr w:type="gramEnd"/>
      <w:r w:rsidRPr="004D07D2">
        <w:rPr>
          <w:rFonts w:ascii="Arial" w:hAnsi="Arial" w:cs="Arial"/>
          <w:sz w:val="28"/>
        </w:rPr>
        <w:t xml:space="preserve"> spesa effettiva €</w:t>
      </w:r>
      <w:r w:rsidR="00837AE3">
        <w:rPr>
          <w:rFonts w:ascii="Arial" w:hAnsi="Arial" w:cs="Arial"/>
          <w:sz w:val="28"/>
        </w:rPr>
        <w:t xml:space="preserve">  </w:t>
      </w:r>
      <w:r w:rsidRPr="004D07D2">
        <w:rPr>
          <w:rFonts w:ascii="Arial" w:hAnsi="Arial" w:cs="Arial"/>
          <w:sz w:val="28"/>
        </w:rPr>
        <w:t xml:space="preserve"> </w:t>
      </w:r>
      <w:r w:rsidR="00837AE3">
        <w:rPr>
          <w:rFonts w:ascii="Arial" w:hAnsi="Arial" w:cs="Arial"/>
          <w:sz w:val="28"/>
        </w:rPr>
        <w:t>7</w:t>
      </w:r>
      <w:r w:rsidRPr="004D07D2">
        <w:rPr>
          <w:rFonts w:ascii="Arial" w:hAnsi="Arial" w:cs="Arial"/>
          <w:sz w:val="28"/>
        </w:rPr>
        <w:t>.</w:t>
      </w:r>
      <w:r w:rsidR="00837AE3">
        <w:rPr>
          <w:rFonts w:ascii="Arial" w:hAnsi="Arial" w:cs="Arial"/>
          <w:sz w:val="28"/>
        </w:rPr>
        <w:t>051</w:t>
      </w:r>
      <w:r w:rsidR="00AF0FFC">
        <w:rPr>
          <w:rFonts w:ascii="Arial" w:hAnsi="Arial" w:cs="Arial"/>
          <w:sz w:val="28"/>
        </w:rPr>
        <w:t>,</w:t>
      </w:r>
      <w:r w:rsidR="00837AE3">
        <w:rPr>
          <w:rFonts w:ascii="Arial" w:hAnsi="Arial" w:cs="Arial"/>
          <w:sz w:val="28"/>
        </w:rPr>
        <w:t>51</w:t>
      </w:r>
    </w:p>
    <w:p w:rsidR="001A21B3" w:rsidRPr="004D07D2" w:rsidRDefault="00AE2B6F">
      <w:pPr>
        <w:jc w:val="both"/>
        <w:rPr>
          <w:rFonts w:ascii="Arial" w:hAnsi="Arial" w:cs="Arial"/>
        </w:rPr>
      </w:pPr>
      <w:r w:rsidRPr="004D07D2">
        <w:rPr>
          <w:rFonts w:ascii="Arial" w:hAnsi="Arial" w:cs="Arial"/>
        </w:rPr>
        <w:t>Tali spese riguardano sia materiali che sono di utilità per tutto il Gruppo, sia attrezzature che, pur essendo al momento di utilizzo particolare di singole Unità, vedano in prospettiva orizzonti più ampi di quelli della singola Unità. Sono altresì inserite a carico dell’intero  Gruppo, quelle uscite che, pur sostenendo progetti di singole Unità, prevedono spese non sostenibili da una sola Unità (principio della solidarietà) e ci sono infine spese varie descritte di volta in volta</w:t>
      </w:r>
      <w:r w:rsidR="009F06E9" w:rsidRPr="004D07D2">
        <w:rPr>
          <w:rFonts w:ascii="Arial" w:hAnsi="Arial" w:cs="Arial"/>
        </w:rPr>
        <w:t>.</w:t>
      </w:r>
      <w:r w:rsidR="001A21B3" w:rsidRPr="004D07D2">
        <w:rPr>
          <w:rFonts w:ascii="Arial" w:hAnsi="Arial" w:cs="Arial"/>
        </w:rPr>
        <w:t xml:space="preserve"> In particolare, abbiamo </w:t>
      </w:r>
      <w:r w:rsidR="00D12108">
        <w:rPr>
          <w:rFonts w:ascii="Arial" w:hAnsi="Arial" w:cs="Arial"/>
        </w:rPr>
        <w:t>continuato</w:t>
      </w:r>
      <w:r w:rsidR="001A21B3" w:rsidRPr="004D07D2">
        <w:rPr>
          <w:rFonts w:ascii="Arial" w:hAnsi="Arial" w:cs="Arial"/>
        </w:rPr>
        <w:t xml:space="preserve"> i lavori di sistemazione della sede di S. Pio X.</w:t>
      </w:r>
    </w:p>
    <w:p w:rsidR="00AE2B6F" w:rsidRPr="004D07D2" w:rsidRDefault="00AE2B6F">
      <w:pPr>
        <w:jc w:val="both"/>
        <w:rPr>
          <w:rFonts w:ascii="Arial" w:hAnsi="Arial" w:cs="Arial"/>
        </w:rPr>
      </w:pPr>
      <w:r w:rsidRPr="004D07D2">
        <w:rPr>
          <w:rFonts w:ascii="Arial" w:hAnsi="Arial" w:cs="Arial"/>
        </w:rPr>
        <w:t xml:space="preserve">Per quanto riguarda il primo caso </w:t>
      </w:r>
      <w:r w:rsidR="001A21B3" w:rsidRPr="004D07D2">
        <w:rPr>
          <w:rFonts w:ascii="Arial" w:hAnsi="Arial" w:cs="Arial"/>
        </w:rPr>
        <w:t>non ci sono state spese da segnalare</w:t>
      </w:r>
      <w:r w:rsidR="00A2411D">
        <w:rPr>
          <w:rFonts w:ascii="Arial" w:hAnsi="Arial" w:cs="Arial"/>
        </w:rPr>
        <w:t>, mentre a</w:t>
      </w:r>
      <w:r w:rsidR="005C521C" w:rsidRPr="004D07D2">
        <w:rPr>
          <w:rFonts w:ascii="Arial" w:hAnsi="Arial" w:cs="Arial"/>
        </w:rPr>
        <w:t>ppart</w:t>
      </w:r>
      <w:r w:rsidR="00A2411D">
        <w:rPr>
          <w:rFonts w:ascii="Arial" w:hAnsi="Arial" w:cs="Arial"/>
        </w:rPr>
        <w:t xml:space="preserve">iene </w:t>
      </w:r>
      <w:r w:rsidRPr="004D07D2">
        <w:rPr>
          <w:rFonts w:ascii="Arial" w:hAnsi="Arial" w:cs="Arial"/>
        </w:rPr>
        <w:t xml:space="preserve">al secondo </w:t>
      </w:r>
      <w:r w:rsidR="00440352">
        <w:rPr>
          <w:rFonts w:ascii="Arial" w:hAnsi="Arial" w:cs="Arial"/>
        </w:rPr>
        <w:t xml:space="preserve">l’accantonamento </w:t>
      </w:r>
      <w:r w:rsidRPr="004D07D2">
        <w:rPr>
          <w:rFonts w:ascii="Arial" w:hAnsi="Arial" w:cs="Arial"/>
        </w:rPr>
        <w:t>dell</w:t>
      </w:r>
      <w:r w:rsidR="00A2411D">
        <w:rPr>
          <w:rFonts w:ascii="Arial" w:hAnsi="Arial" w:cs="Arial"/>
        </w:rPr>
        <w:t>a quota</w:t>
      </w:r>
      <w:r w:rsidRPr="004D07D2">
        <w:rPr>
          <w:rFonts w:ascii="Arial" w:hAnsi="Arial" w:cs="Arial"/>
        </w:rPr>
        <w:t xml:space="preserve"> di spettanza del Gruppo per i</w:t>
      </w:r>
      <w:r w:rsidR="00440352">
        <w:rPr>
          <w:rFonts w:ascii="Arial" w:hAnsi="Arial" w:cs="Arial"/>
        </w:rPr>
        <w:t xml:space="preserve"> possibili partecipanti</w:t>
      </w:r>
      <w:r w:rsidRPr="004D07D2">
        <w:rPr>
          <w:rFonts w:ascii="Arial" w:hAnsi="Arial" w:cs="Arial"/>
        </w:rPr>
        <w:t xml:space="preserve"> al </w:t>
      </w:r>
      <w:proofErr w:type="spellStart"/>
      <w:r w:rsidRPr="004D07D2">
        <w:rPr>
          <w:rFonts w:ascii="Arial" w:hAnsi="Arial" w:cs="Arial"/>
        </w:rPr>
        <w:t>Jamboree</w:t>
      </w:r>
      <w:proofErr w:type="spellEnd"/>
      <w:r w:rsidRPr="004D07D2">
        <w:rPr>
          <w:rFonts w:ascii="Arial" w:hAnsi="Arial" w:cs="Arial"/>
        </w:rPr>
        <w:t xml:space="preserve"> 201</w:t>
      </w:r>
      <w:r w:rsidR="00440352">
        <w:rPr>
          <w:rFonts w:ascii="Arial" w:hAnsi="Arial" w:cs="Arial"/>
        </w:rPr>
        <w:t>9</w:t>
      </w:r>
      <w:r w:rsidRPr="004D07D2">
        <w:rPr>
          <w:rFonts w:ascii="Arial" w:hAnsi="Arial" w:cs="Arial"/>
        </w:rPr>
        <w:t xml:space="preserve"> </w:t>
      </w:r>
      <w:r w:rsidR="00440352">
        <w:rPr>
          <w:rFonts w:ascii="Arial" w:hAnsi="Arial" w:cs="Arial"/>
        </w:rPr>
        <w:t>negli Stati Uniti d’America</w:t>
      </w:r>
      <w:r w:rsidRPr="004D07D2">
        <w:rPr>
          <w:rFonts w:ascii="Arial" w:hAnsi="Arial" w:cs="Arial"/>
        </w:rPr>
        <w:t>.</w:t>
      </w:r>
    </w:p>
    <w:p w:rsidR="005C521C" w:rsidRPr="004D07D2" w:rsidRDefault="00AE2B6F">
      <w:pPr>
        <w:jc w:val="both"/>
        <w:rPr>
          <w:rFonts w:ascii="Arial" w:hAnsi="Arial" w:cs="Arial"/>
        </w:rPr>
      </w:pPr>
      <w:r w:rsidRPr="004D07D2">
        <w:rPr>
          <w:rFonts w:ascii="Arial" w:hAnsi="Arial" w:cs="Arial"/>
        </w:rPr>
        <w:t xml:space="preserve">Appartengono </w:t>
      </w:r>
      <w:r w:rsidR="00A2411D">
        <w:rPr>
          <w:rFonts w:ascii="Arial" w:hAnsi="Arial" w:cs="Arial"/>
        </w:rPr>
        <w:t xml:space="preserve">infine </w:t>
      </w:r>
      <w:r w:rsidRPr="004D07D2">
        <w:rPr>
          <w:rFonts w:ascii="Arial" w:hAnsi="Arial" w:cs="Arial"/>
        </w:rPr>
        <w:t>al terzo caso l</w:t>
      </w:r>
      <w:r w:rsidR="005C521C" w:rsidRPr="004D07D2">
        <w:rPr>
          <w:rFonts w:ascii="Arial" w:hAnsi="Arial" w:cs="Arial"/>
        </w:rPr>
        <w:t xml:space="preserve">e spese effettuate per la sistemazione </w:t>
      </w:r>
      <w:r w:rsidR="00A2411D">
        <w:rPr>
          <w:rFonts w:ascii="Arial" w:hAnsi="Arial" w:cs="Arial"/>
        </w:rPr>
        <w:t>e per i consumi di acqua</w:t>
      </w:r>
      <w:r w:rsidR="00440352">
        <w:rPr>
          <w:rFonts w:ascii="Arial" w:hAnsi="Arial" w:cs="Arial"/>
        </w:rPr>
        <w:t>,</w:t>
      </w:r>
      <w:r w:rsidR="00A2411D">
        <w:rPr>
          <w:rFonts w:ascii="Arial" w:hAnsi="Arial" w:cs="Arial"/>
        </w:rPr>
        <w:t xml:space="preserve"> energia elettrica </w:t>
      </w:r>
      <w:r w:rsidR="00440352">
        <w:rPr>
          <w:rFonts w:ascii="Arial" w:hAnsi="Arial" w:cs="Arial"/>
        </w:rPr>
        <w:t xml:space="preserve">e riscaldamento </w:t>
      </w:r>
      <w:r w:rsidR="005C521C" w:rsidRPr="004D07D2">
        <w:rPr>
          <w:rFonts w:ascii="Arial" w:hAnsi="Arial" w:cs="Arial"/>
        </w:rPr>
        <w:t>della sede di S. Pio X</w:t>
      </w:r>
      <w:r w:rsidR="00440352">
        <w:rPr>
          <w:rFonts w:ascii="Arial" w:hAnsi="Arial" w:cs="Arial"/>
        </w:rPr>
        <w:t xml:space="preserve">, nonché </w:t>
      </w:r>
      <w:r w:rsidR="00A2411D">
        <w:rPr>
          <w:rFonts w:ascii="Arial" w:hAnsi="Arial" w:cs="Arial"/>
        </w:rPr>
        <w:t>le spese bancarie per la gestione del conto corrente di Gruppo</w:t>
      </w:r>
      <w:r w:rsidR="00440352">
        <w:rPr>
          <w:rFonts w:ascii="Arial" w:hAnsi="Arial" w:cs="Arial"/>
        </w:rPr>
        <w:t>.</w:t>
      </w:r>
    </w:p>
    <w:p w:rsidR="00AE2B6F" w:rsidRPr="004D07D2" w:rsidRDefault="00AE2B6F">
      <w:pPr>
        <w:jc w:val="both"/>
        <w:rPr>
          <w:rFonts w:ascii="Arial" w:hAnsi="Arial" w:cs="Arial"/>
        </w:rPr>
      </w:pPr>
    </w:p>
    <w:tbl>
      <w:tblPr>
        <w:tblpPr w:leftFromText="141" w:rightFromText="141" w:vertAnchor="text" w:horzAnchor="margin" w:tblpY="-38"/>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firstRow="1" w:lastRow="0" w:firstColumn="1" w:lastColumn="0" w:noHBand="0" w:noVBand="0"/>
      </w:tblPr>
      <w:tblGrid>
        <w:gridCol w:w="2480"/>
        <w:gridCol w:w="1705"/>
        <w:gridCol w:w="3085"/>
        <w:gridCol w:w="2340"/>
      </w:tblGrid>
      <w:tr w:rsidR="00AE2B6F" w:rsidRPr="004D07D2" w:rsidTr="0025658E">
        <w:tc>
          <w:tcPr>
            <w:tcW w:w="2480" w:type="dxa"/>
            <w:shd w:val="solid" w:color="000080" w:fill="FFFFFF"/>
          </w:tcPr>
          <w:p w:rsidR="00AE2B6F" w:rsidRPr="004D07D2" w:rsidRDefault="00AE2B6F">
            <w:pPr>
              <w:pStyle w:val="Titolo6"/>
            </w:pPr>
            <w:r w:rsidRPr="004D07D2">
              <w:t>PREVISIONE</w:t>
            </w:r>
          </w:p>
        </w:tc>
        <w:tc>
          <w:tcPr>
            <w:tcW w:w="1705" w:type="dxa"/>
            <w:shd w:val="solid" w:color="000080" w:fill="FFFFFF"/>
          </w:tcPr>
          <w:p w:rsidR="00AE2B6F" w:rsidRPr="004D07D2" w:rsidRDefault="00AE2B6F">
            <w:pPr>
              <w:jc w:val="both"/>
              <w:rPr>
                <w:rFonts w:ascii="Arial" w:hAnsi="Arial" w:cs="Arial"/>
                <w:b/>
                <w:bCs/>
                <w:color w:val="FFFFFF"/>
              </w:rPr>
            </w:pPr>
          </w:p>
        </w:tc>
        <w:tc>
          <w:tcPr>
            <w:tcW w:w="3085" w:type="dxa"/>
            <w:shd w:val="solid" w:color="000080" w:fill="FFFFFF"/>
          </w:tcPr>
          <w:p w:rsidR="00AE2B6F" w:rsidRPr="004D07D2" w:rsidRDefault="00AE2B6F">
            <w:pPr>
              <w:jc w:val="both"/>
              <w:rPr>
                <w:rFonts w:ascii="Arial" w:hAnsi="Arial" w:cs="Arial"/>
                <w:b/>
                <w:bCs/>
                <w:color w:val="FFFFFF"/>
              </w:rPr>
            </w:pPr>
            <w:r w:rsidRPr="004D07D2">
              <w:rPr>
                <w:rFonts w:ascii="Arial" w:hAnsi="Arial" w:cs="Arial"/>
                <w:b/>
                <w:bCs/>
                <w:color w:val="FFFFFF"/>
              </w:rPr>
              <w:t>SALDO</w:t>
            </w:r>
          </w:p>
        </w:tc>
        <w:tc>
          <w:tcPr>
            <w:tcW w:w="2340" w:type="dxa"/>
            <w:shd w:val="solid" w:color="000080" w:fill="FFFFFF"/>
          </w:tcPr>
          <w:p w:rsidR="00AE2B6F" w:rsidRPr="004D07D2" w:rsidRDefault="00AE2B6F">
            <w:pPr>
              <w:jc w:val="both"/>
              <w:rPr>
                <w:rFonts w:ascii="Arial" w:hAnsi="Arial" w:cs="Arial"/>
                <w:b/>
                <w:bCs/>
                <w:color w:val="FFFFFF"/>
              </w:rPr>
            </w:pPr>
          </w:p>
        </w:tc>
      </w:tr>
      <w:tr w:rsidR="00A2411D" w:rsidRPr="004D07D2" w:rsidTr="0025658E">
        <w:tc>
          <w:tcPr>
            <w:tcW w:w="2480" w:type="dxa"/>
            <w:shd w:val="solid" w:color="C0C0C0" w:fill="FFFFFF"/>
          </w:tcPr>
          <w:p w:rsidR="00A2411D" w:rsidRPr="004D07D2" w:rsidRDefault="00A2411D" w:rsidP="00A2411D">
            <w:pPr>
              <w:jc w:val="both"/>
              <w:rPr>
                <w:rFonts w:ascii="Arial" w:hAnsi="Arial" w:cs="Arial"/>
                <w:lang w:val="en-US"/>
              </w:rPr>
            </w:pPr>
            <w:r w:rsidRPr="004D07D2">
              <w:rPr>
                <w:rFonts w:ascii="Arial" w:hAnsi="Arial" w:cs="Arial"/>
                <w:lang w:val="en-US"/>
              </w:rPr>
              <w:t>Jambor</w:t>
            </w:r>
            <w:r w:rsidR="00440352">
              <w:rPr>
                <w:rFonts w:ascii="Arial" w:hAnsi="Arial" w:cs="Arial"/>
                <w:lang w:val="en-US"/>
              </w:rPr>
              <w:t>ee  2019</w:t>
            </w:r>
          </w:p>
          <w:p w:rsidR="00A2411D" w:rsidRPr="004D07D2" w:rsidRDefault="00A2411D" w:rsidP="00A2411D">
            <w:pPr>
              <w:jc w:val="both"/>
              <w:rPr>
                <w:rFonts w:ascii="Arial" w:hAnsi="Arial" w:cs="Arial"/>
                <w:lang w:val="en-US"/>
              </w:rPr>
            </w:pPr>
            <w:proofErr w:type="spellStart"/>
            <w:r>
              <w:rPr>
                <w:rFonts w:ascii="Arial" w:hAnsi="Arial" w:cs="Arial"/>
                <w:lang w:val="en-US"/>
              </w:rPr>
              <w:t>Lavori</w:t>
            </w:r>
            <w:proofErr w:type="spellEnd"/>
            <w:r>
              <w:rPr>
                <w:rFonts w:ascii="Arial" w:hAnsi="Arial" w:cs="Arial"/>
                <w:lang w:val="en-US"/>
              </w:rPr>
              <w:t xml:space="preserve"> </w:t>
            </w:r>
            <w:proofErr w:type="spellStart"/>
            <w:r>
              <w:rPr>
                <w:rFonts w:ascii="Arial" w:hAnsi="Arial" w:cs="Arial"/>
                <w:lang w:val="en-US"/>
              </w:rPr>
              <w:t>sede</w:t>
            </w:r>
            <w:proofErr w:type="spellEnd"/>
            <w:r>
              <w:rPr>
                <w:rFonts w:ascii="Arial" w:hAnsi="Arial" w:cs="Arial"/>
                <w:lang w:val="en-US"/>
              </w:rPr>
              <w:t xml:space="preserve"> S. </w:t>
            </w:r>
            <w:proofErr w:type="spellStart"/>
            <w:r>
              <w:rPr>
                <w:rFonts w:ascii="Arial" w:hAnsi="Arial" w:cs="Arial"/>
                <w:lang w:val="en-US"/>
              </w:rPr>
              <w:t>Pio</w:t>
            </w:r>
            <w:proofErr w:type="spellEnd"/>
            <w:r>
              <w:rPr>
                <w:rFonts w:ascii="Arial" w:hAnsi="Arial" w:cs="Arial"/>
                <w:lang w:val="en-US"/>
              </w:rPr>
              <w:t xml:space="preserve"> X</w:t>
            </w:r>
          </w:p>
          <w:p w:rsidR="00A2411D" w:rsidRPr="004D07D2" w:rsidRDefault="00A2411D" w:rsidP="00A2411D">
            <w:pPr>
              <w:jc w:val="both"/>
              <w:rPr>
                <w:rFonts w:ascii="Arial" w:hAnsi="Arial" w:cs="Arial"/>
              </w:rPr>
            </w:pPr>
            <w:r>
              <w:rPr>
                <w:rFonts w:ascii="Arial" w:hAnsi="Arial" w:cs="Arial"/>
              </w:rPr>
              <w:t>Acqua ed EE sede S. Pio X</w:t>
            </w:r>
          </w:p>
        </w:tc>
        <w:tc>
          <w:tcPr>
            <w:tcW w:w="1705" w:type="dxa"/>
            <w:shd w:val="pct10" w:color="000000" w:fill="FFFFFF"/>
          </w:tcPr>
          <w:p w:rsidR="00A2411D" w:rsidRPr="004D07D2" w:rsidRDefault="00A2411D" w:rsidP="00A2411D">
            <w:pPr>
              <w:jc w:val="right"/>
              <w:rPr>
                <w:rFonts w:ascii="Arial" w:hAnsi="Arial" w:cs="Arial"/>
                <w:lang w:val="en-GB"/>
              </w:rPr>
            </w:pPr>
            <w:r w:rsidRPr="004D07D2">
              <w:rPr>
                <w:rFonts w:ascii="Arial" w:hAnsi="Arial" w:cs="Arial"/>
                <w:lang w:val="en-GB"/>
              </w:rPr>
              <w:t xml:space="preserve">€   </w:t>
            </w:r>
            <w:r>
              <w:rPr>
                <w:rFonts w:ascii="Arial" w:hAnsi="Arial" w:cs="Arial"/>
                <w:lang w:val="en-GB"/>
              </w:rPr>
              <w:t xml:space="preserve">   750</w:t>
            </w:r>
            <w:r w:rsidRPr="004D07D2">
              <w:rPr>
                <w:rFonts w:ascii="Arial" w:hAnsi="Arial" w:cs="Arial"/>
                <w:lang w:val="en-GB"/>
              </w:rPr>
              <w:t>,00</w:t>
            </w:r>
          </w:p>
          <w:p w:rsidR="00A2411D" w:rsidRPr="004D07D2" w:rsidRDefault="00A2411D" w:rsidP="00A2411D">
            <w:pPr>
              <w:jc w:val="right"/>
              <w:rPr>
                <w:rFonts w:ascii="Arial" w:hAnsi="Arial" w:cs="Arial"/>
                <w:lang w:val="en-US"/>
              </w:rPr>
            </w:pPr>
            <w:r w:rsidRPr="004D07D2">
              <w:rPr>
                <w:rFonts w:ascii="Arial" w:hAnsi="Arial" w:cs="Arial"/>
                <w:lang w:val="en-US"/>
              </w:rPr>
              <w:t xml:space="preserve">€   </w:t>
            </w:r>
            <w:r w:rsidR="00440352">
              <w:rPr>
                <w:rFonts w:ascii="Arial" w:hAnsi="Arial" w:cs="Arial"/>
                <w:lang w:val="en-US"/>
              </w:rPr>
              <w:t>5</w:t>
            </w:r>
            <w:r w:rsidRPr="004D07D2">
              <w:rPr>
                <w:rFonts w:ascii="Arial" w:hAnsi="Arial" w:cs="Arial"/>
                <w:lang w:val="en-US"/>
              </w:rPr>
              <w:t>.</w:t>
            </w:r>
            <w:r w:rsidR="00440352">
              <w:rPr>
                <w:rFonts w:ascii="Arial" w:hAnsi="Arial" w:cs="Arial"/>
                <w:lang w:val="en-US"/>
              </w:rPr>
              <w:t>800</w:t>
            </w:r>
            <w:r w:rsidRPr="004D07D2">
              <w:rPr>
                <w:rFonts w:ascii="Arial" w:hAnsi="Arial" w:cs="Arial"/>
                <w:lang w:val="en-US"/>
              </w:rPr>
              <w:t>,00</w:t>
            </w:r>
          </w:p>
          <w:p w:rsidR="00A2411D" w:rsidRDefault="00A2411D" w:rsidP="00A2411D">
            <w:pPr>
              <w:jc w:val="right"/>
              <w:rPr>
                <w:rFonts w:ascii="Arial" w:hAnsi="Arial" w:cs="Arial"/>
                <w:lang w:val="en-US"/>
              </w:rPr>
            </w:pPr>
          </w:p>
          <w:p w:rsidR="00A2411D" w:rsidRPr="004D07D2" w:rsidRDefault="00A2411D" w:rsidP="00440352">
            <w:pPr>
              <w:jc w:val="right"/>
              <w:rPr>
                <w:rFonts w:ascii="Arial" w:hAnsi="Arial" w:cs="Arial"/>
                <w:lang w:val="en-US"/>
              </w:rPr>
            </w:pPr>
            <w:r w:rsidRPr="004D07D2">
              <w:rPr>
                <w:rFonts w:ascii="Arial" w:hAnsi="Arial" w:cs="Arial"/>
                <w:lang w:val="en-US"/>
              </w:rPr>
              <w:t xml:space="preserve">€   </w:t>
            </w:r>
            <w:r w:rsidR="00440352">
              <w:rPr>
                <w:rFonts w:ascii="Arial" w:hAnsi="Arial" w:cs="Arial"/>
                <w:lang w:val="en-US"/>
              </w:rPr>
              <w:t xml:space="preserve">   10</w:t>
            </w:r>
            <w:r w:rsidRPr="004D07D2">
              <w:rPr>
                <w:rFonts w:ascii="Arial" w:hAnsi="Arial" w:cs="Arial"/>
                <w:lang w:val="en-US"/>
              </w:rPr>
              <w:t>0,00</w:t>
            </w:r>
          </w:p>
        </w:tc>
        <w:tc>
          <w:tcPr>
            <w:tcW w:w="3085" w:type="dxa"/>
            <w:shd w:val="solid" w:color="C0C0C0" w:fill="FFFFFF"/>
          </w:tcPr>
          <w:p w:rsidR="00A2411D" w:rsidRPr="004D07D2" w:rsidRDefault="00A2411D" w:rsidP="00A2411D">
            <w:pPr>
              <w:jc w:val="both"/>
              <w:rPr>
                <w:rFonts w:ascii="Arial" w:hAnsi="Arial" w:cs="Arial"/>
                <w:lang w:val="en-US"/>
              </w:rPr>
            </w:pPr>
            <w:r w:rsidRPr="004D07D2">
              <w:rPr>
                <w:rFonts w:ascii="Arial" w:hAnsi="Arial" w:cs="Arial"/>
                <w:lang w:val="en-US"/>
              </w:rPr>
              <w:t>Jamboree  2015</w:t>
            </w:r>
          </w:p>
          <w:p w:rsidR="00A2411D" w:rsidRPr="004D07D2" w:rsidRDefault="00A2411D" w:rsidP="00A2411D">
            <w:pPr>
              <w:jc w:val="both"/>
              <w:rPr>
                <w:rFonts w:ascii="Arial" w:hAnsi="Arial" w:cs="Arial"/>
                <w:lang w:val="en-US"/>
              </w:rPr>
            </w:pPr>
            <w:proofErr w:type="spellStart"/>
            <w:r>
              <w:rPr>
                <w:rFonts w:ascii="Arial" w:hAnsi="Arial" w:cs="Arial"/>
                <w:lang w:val="en-US"/>
              </w:rPr>
              <w:t>Lavori</w:t>
            </w:r>
            <w:proofErr w:type="spellEnd"/>
            <w:r>
              <w:rPr>
                <w:rFonts w:ascii="Arial" w:hAnsi="Arial" w:cs="Arial"/>
                <w:lang w:val="en-US"/>
              </w:rPr>
              <w:t xml:space="preserve"> </w:t>
            </w:r>
            <w:proofErr w:type="spellStart"/>
            <w:r>
              <w:rPr>
                <w:rFonts w:ascii="Arial" w:hAnsi="Arial" w:cs="Arial"/>
                <w:lang w:val="en-US"/>
              </w:rPr>
              <w:t>sede</w:t>
            </w:r>
            <w:proofErr w:type="spellEnd"/>
            <w:r>
              <w:rPr>
                <w:rFonts w:ascii="Arial" w:hAnsi="Arial" w:cs="Arial"/>
                <w:lang w:val="en-US"/>
              </w:rPr>
              <w:t xml:space="preserve"> S. </w:t>
            </w:r>
            <w:proofErr w:type="spellStart"/>
            <w:r>
              <w:rPr>
                <w:rFonts w:ascii="Arial" w:hAnsi="Arial" w:cs="Arial"/>
                <w:lang w:val="en-US"/>
              </w:rPr>
              <w:t>Pio</w:t>
            </w:r>
            <w:proofErr w:type="spellEnd"/>
            <w:r>
              <w:rPr>
                <w:rFonts w:ascii="Arial" w:hAnsi="Arial" w:cs="Arial"/>
                <w:lang w:val="en-US"/>
              </w:rPr>
              <w:t xml:space="preserve"> X</w:t>
            </w:r>
          </w:p>
          <w:p w:rsidR="00A2411D" w:rsidRPr="004D07D2" w:rsidRDefault="00A2411D" w:rsidP="004B0190">
            <w:pPr>
              <w:jc w:val="both"/>
              <w:rPr>
                <w:rFonts w:ascii="Arial" w:hAnsi="Arial" w:cs="Arial"/>
              </w:rPr>
            </w:pPr>
            <w:r>
              <w:rPr>
                <w:rFonts w:ascii="Arial" w:hAnsi="Arial" w:cs="Arial"/>
              </w:rPr>
              <w:t xml:space="preserve">Acqua ed </w:t>
            </w:r>
            <w:r w:rsidR="004B0190">
              <w:rPr>
                <w:rFonts w:ascii="Arial" w:hAnsi="Arial" w:cs="Arial"/>
              </w:rPr>
              <w:t>energia elettrica</w:t>
            </w:r>
            <w:r>
              <w:rPr>
                <w:rFonts w:ascii="Arial" w:hAnsi="Arial" w:cs="Arial"/>
              </w:rPr>
              <w:t xml:space="preserve"> sede S. Pio X</w:t>
            </w:r>
          </w:p>
        </w:tc>
        <w:tc>
          <w:tcPr>
            <w:tcW w:w="2340" w:type="dxa"/>
            <w:shd w:val="pct10" w:color="000000" w:fill="FFFFFF"/>
          </w:tcPr>
          <w:p w:rsidR="00A2411D" w:rsidRPr="004D07D2" w:rsidRDefault="00A2411D" w:rsidP="00A2411D">
            <w:pPr>
              <w:jc w:val="right"/>
              <w:rPr>
                <w:rFonts w:ascii="Arial" w:hAnsi="Arial" w:cs="Arial"/>
                <w:lang w:val="en-US"/>
              </w:rPr>
            </w:pPr>
            <w:r w:rsidRPr="004D07D2">
              <w:rPr>
                <w:rFonts w:ascii="Arial" w:hAnsi="Arial" w:cs="Arial"/>
                <w:lang w:val="en-US"/>
              </w:rPr>
              <w:t>€        7</w:t>
            </w:r>
            <w:r w:rsidR="00837AE3">
              <w:rPr>
                <w:rFonts w:ascii="Arial" w:hAnsi="Arial" w:cs="Arial"/>
                <w:lang w:val="en-US"/>
              </w:rPr>
              <w:t>50</w:t>
            </w:r>
            <w:r w:rsidRPr="004D07D2">
              <w:rPr>
                <w:rFonts w:ascii="Arial" w:hAnsi="Arial" w:cs="Arial"/>
                <w:lang w:val="en-US"/>
              </w:rPr>
              <w:t>,00</w:t>
            </w:r>
          </w:p>
          <w:p w:rsidR="00A2411D" w:rsidRPr="004D07D2" w:rsidRDefault="00A2411D" w:rsidP="00A2411D">
            <w:pPr>
              <w:jc w:val="right"/>
              <w:rPr>
                <w:rFonts w:ascii="Arial" w:hAnsi="Arial" w:cs="Arial"/>
                <w:lang w:val="en-US"/>
              </w:rPr>
            </w:pPr>
            <w:r w:rsidRPr="004D07D2">
              <w:rPr>
                <w:rFonts w:ascii="Arial" w:hAnsi="Arial" w:cs="Arial"/>
                <w:lang w:val="en-US"/>
              </w:rPr>
              <w:t xml:space="preserve">€     </w:t>
            </w:r>
            <w:r w:rsidR="00837AE3">
              <w:rPr>
                <w:rFonts w:ascii="Arial" w:hAnsi="Arial" w:cs="Arial"/>
                <w:lang w:val="en-US"/>
              </w:rPr>
              <w:t>5</w:t>
            </w:r>
            <w:r w:rsidRPr="004D07D2">
              <w:rPr>
                <w:rFonts w:ascii="Arial" w:hAnsi="Arial" w:cs="Arial"/>
                <w:lang w:val="en-US"/>
              </w:rPr>
              <w:t>.</w:t>
            </w:r>
            <w:r w:rsidR="00837AE3">
              <w:rPr>
                <w:rFonts w:ascii="Arial" w:hAnsi="Arial" w:cs="Arial"/>
                <w:lang w:val="en-US"/>
              </w:rPr>
              <w:t>782</w:t>
            </w:r>
            <w:r w:rsidRPr="004D07D2">
              <w:rPr>
                <w:rFonts w:ascii="Arial" w:hAnsi="Arial" w:cs="Arial"/>
                <w:lang w:val="en-US"/>
              </w:rPr>
              <w:t>,</w:t>
            </w:r>
            <w:r w:rsidR="00837AE3">
              <w:rPr>
                <w:rFonts w:ascii="Arial" w:hAnsi="Arial" w:cs="Arial"/>
                <w:lang w:val="en-US"/>
              </w:rPr>
              <w:t>51</w:t>
            </w:r>
          </w:p>
          <w:p w:rsidR="004B0190" w:rsidRDefault="004B0190" w:rsidP="00A2411D">
            <w:pPr>
              <w:jc w:val="right"/>
              <w:rPr>
                <w:rFonts w:ascii="Arial" w:hAnsi="Arial" w:cs="Arial"/>
                <w:lang w:val="en-US"/>
              </w:rPr>
            </w:pPr>
          </w:p>
          <w:p w:rsidR="00A2411D" w:rsidRPr="004B0190" w:rsidRDefault="00A2411D" w:rsidP="004B0190">
            <w:pPr>
              <w:jc w:val="right"/>
              <w:rPr>
                <w:rFonts w:ascii="Arial" w:hAnsi="Arial" w:cs="Arial"/>
                <w:lang w:val="en-US"/>
              </w:rPr>
            </w:pPr>
            <w:r w:rsidRPr="004D07D2">
              <w:rPr>
                <w:rFonts w:ascii="Arial" w:hAnsi="Arial" w:cs="Arial"/>
                <w:lang w:val="en-US"/>
              </w:rPr>
              <w:t xml:space="preserve">€ </w:t>
            </w:r>
            <w:r w:rsidR="004B0190">
              <w:rPr>
                <w:rFonts w:ascii="Arial" w:hAnsi="Arial" w:cs="Arial"/>
                <w:lang w:val="en-US"/>
              </w:rPr>
              <w:t xml:space="preserve">     </w:t>
            </w:r>
            <w:r w:rsidRPr="004D07D2">
              <w:rPr>
                <w:rFonts w:ascii="Arial" w:hAnsi="Arial" w:cs="Arial"/>
                <w:lang w:val="en-US"/>
              </w:rPr>
              <w:t xml:space="preserve">  </w:t>
            </w:r>
            <w:r w:rsidR="004B0190">
              <w:rPr>
                <w:rFonts w:ascii="Arial" w:hAnsi="Arial" w:cs="Arial"/>
                <w:lang w:val="en-US"/>
              </w:rPr>
              <w:t>100,00</w:t>
            </w:r>
          </w:p>
        </w:tc>
      </w:tr>
      <w:tr w:rsidR="00440352" w:rsidRPr="004D07D2" w:rsidTr="0025658E">
        <w:tc>
          <w:tcPr>
            <w:tcW w:w="2480" w:type="dxa"/>
            <w:shd w:val="solid" w:color="C0C0C0" w:fill="FFFFFF"/>
          </w:tcPr>
          <w:p w:rsidR="00440352" w:rsidRPr="004D07D2" w:rsidRDefault="00440352" w:rsidP="00A2411D">
            <w:pPr>
              <w:jc w:val="both"/>
              <w:rPr>
                <w:rFonts w:ascii="Arial" w:hAnsi="Arial" w:cs="Arial"/>
                <w:lang w:val="en-US"/>
              </w:rPr>
            </w:pPr>
            <w:r>
              <w:rPr>
                <w:rFonts w:ascii="Arial" w:hAnsi="Arial" w:cs="Arial"/>
                <w:lang w:val="en-US"/>
              </w:rPr>
              <w:t xml:space="preserve">Pellet e </w:t>
            </w:r>
            <w:proofErr w:type="spellStart"/>
            <w:r>
              <w:rPr>
                <w:rFonts w:ascii="Arial" w:hAnsi="Arial" w:cs="Arial"/>
                <w:lang w:val="en-US"/>
              </w:rPr>
              <w:t>manut</w:t>
            </w:r>
            <w:proofErr w:type="spellEnd"/>
            <w:r>
              <w:rPr>
                <w:rFonts w:ascii="Arial" w:hAnsi="Arial" w:cs="Arial"/>
                <w:lang w:val="en-US"/>
              </w:rPr>
              <w:t xml:space="preserve">. </w:t>
            </w:r>
            <w:proofErr w:type="spellStart"/>
            <w:r w:rsidR="00837AE3">
              <w:rPr>
                <w:rFonts w:ascii="Arial" w:hAnsi="Arial" w:cs="Arial"/>
                <w:lang w:val="en-US"/>
              </w:rPr>
              <w:t>s</w:t>
            </w:r>
            <w:r>
              <w:rPr>
                <w:rFonts w:ascii="Arial" w:hAnsi="Arial" w:cs="Arial"/>
                <w:lang w:val="en-US"/>
              </w:rPr>
              <w:t>tufa</w:t>
            </w:r>
            <w:proofErr w:type="spellEnd"/>
            <w:r>
              <w:rPr>
                <w:rFonts w:ascii="Arial" w:hAnsi="Arial" w:cs="Arial"/>
                <w:lang w:val="en-US"/>
              </w:rPr>
              <w:t xml:space="preserve"> </w:t>
            </w:r>
            <w:proofErr w:type="spellStart"/>
            <w:r>
              <w:rPr>
                <w:rFonts w:ascii="Arial" w:hAnsi="Arial" w:cs="Arial"/>
                <w:lang w:val="en-US"/>
              </w:rPr>
              <w:t>sede</w:t>
            </w:r>
            <w:proofErr w:type="spellEnd"/>
            <w:r>
              <w:rPr>
                <w:rFonts w:ascii="Arial" w:hAnsi="Arial" w:cs="Arial"/>
                <w:lang w:val="en-US"/>
              </w:rPr>
              <w:t xml:space="preserve"> S. </w:t>
            </w:r>
            <w:proofErr w:type="spellStart"/>
            <w:r>
              <w:rPr>
                <w:rFonts w:ascii="Arial" w:hAnsi="Arial" w:cs="Arial"/>
                <w:lang w:val="en-US"/>
              </w:rPr>
              <w:t>Pio</w:t>
            </w:r>
            <w:proofErr w:type="spellEnd"/>
            <w:r>
              <w:rPr>
                <w:rFonts w:ascii="Arial" w:hAnsi="Arial" w:cs="Arial"/>
                <w:lang w:val="en-US"/>
              </w:rPr>
              <w:t xml:space="preserve"> X</w:t>
            </w:r>
          </w:p>
        </w:tc>
        <w:tc>
          <w:tcPr>
            <w:tcW w:w="1705" w:type="dxa"/>
            <w:shd w:val="pct10" w:color="000000" w:fill="FFFFFF"/>
          </w:tcPr>
          <w:p w:rsidR="00440352" w:rsidRDefault="00440352" w:rsidP="00A2411D">
            <w:pPr>
              <w:jc w:val="right"/>
              <w:rPr>
                <w:rFonts w:ascii="Arial" w:hAnsi="Arial" w:cs="Arial"/>
                <w:lang w:val="en-GB"/>
              </w:rPr>
            </w:pPr>
          </w:p>
          <w:p w:rsidR="00440352" w:rsidRPr="004D07D2" w:rsidRDefault="00440352" w:rsidP="00A2411D">
            <w:pPr>
              <w:jc w:val="right"/>
              <w:rPr>
                <w:rFonts w:ascii="Arial" w:hAnsi="Arial" w:cs="Arial"/>
                <w:lang w:val="en-GB"/>
              </w:rPr>
            </w:pPr>
            <w:r>
              <w:rPr>
                <w:rFonts w:ascii="Arial" w:hAnsi="Arial" w:cs="Arial"/>
                <w:lang w:val="en-GB"/>
              </w:rPr>
              <w:t>€      300,00</w:t>
            </w:r>
          </w:p>
        </w:tc>
        <w:tc>
          <w:tcPr>
            <w:tcW w:w="3085" w:type="dxa"/>
            <w:shd w:val="solid" w:color="C0C0C0" w:fill="FFFFFF"/>
          </w:tcPr>
          <w:p w:rsidR="00440352" w:rsidRPr="004D07D2" w:rsidRDefault="00837AE3" w:rsidP="00A2411D">
            <w:pPr>
              <w:jc w:val="both"/>
              <w:rPr>
                <w:rFonts w:ascii="Arial" w:hAnsi="Arial" w:cs="Arial"/>
                <w:lang w:val="en-US"/>
              </w:rPr>
            </w:pPr>
            <w:r>
              <w:rPr>
                <w:rFonts w:ascii="Arial" w:hAnsi="Arial" w:cs="Arial"/>
                <w:lang w:val="en-US"/>
              </w:rPr>
              <w:t xml:space="preserve">Pellet e </w:t>
            </w:r>
            <w:proofErr w:type="spellStart"/>
            <w:r>
              <w:rPr>
                <w:rFonts w:ascii="Arial" w:hAnsi="Arial" w:cs="Arial"/>
                <w:lang w:val="en-US"/>
              </w:rPr>
              <w:t>manut</w:t>
            </w:r>
            <w:proofErr w:type="spellEnd"/>
            <w:r>
              <w:rPr>
                <w:rFonts w:ascii="Arial" w:hAnsi="Arial" w:cs="Arial"/>
                <w:lang w:val="en-US"/>
              </w:rPr>
              <w:t xml:space="preserve">. </w:t>
            </w:r>
            <w:proofErr w:type="spellStart"/>
            <w:r>
              <w:rPr>
                <w:rFonts w:ascii="Arial" w:hAnsi="Arial" w:cs="Arial"/>
                <w:lang w:val="en-US"/>
              </w:rPr>
              <w:t>s</w:t>
            </w:r>
            <w:r>
              <w:rPr>
                <w:rFonts w:ascii="Arial" w:hAnsi="Arial" w:cs="Arial"/>
                <w:lang w:val="en-US"/>
              </w:rPr>
              <w:t>tufa</w:t>
            </w:r>
            <w:proofErr w:type="spellEnd"/>
            <w:r>
              <w:rPr>
                <w:rFonts w:ascii="Arial" w:hAnsi="Arial" w:cs="Arial"/>
                <w:lang w:val="en-US"/>
              </w:rPr>
              <w:t xml:space="preserve"> </w:t>
            </w:r>
            <w:proofErr w:type="spellStart"/>
            <w:r>
              <w:rPr>
                <w:rFonts w:ascii="Arial" w:hAnsi="Arial" w:cs="Arial"/>
                <w:lang w:val="en-US"/>
              </w:rPr>
              <w:t>sede</w:t>
            </w:r>
            <w:proofErr w:type="spellEnd"/>
            <w:r>
              <w:rPr>
                <w:rFonts w:ascii="Arial" w:hAnsi="Arial" w:cs="Arial"/>
                <w:lang w:val="en-US"/>
              </w:rPr>
              <w:t xml:space="preserve"> S. </w:t>
            </w:r>
            <w:proofErr w:type="spellStart"/>
            <w:r>
              <w:rPr>
                <w:rFonts w:ascii="Arial" w:hAnsi="Arial" w:cs="Arial"/>
                <w:lang w:val="en-US"/>
              </w:rPr>
              <w:t>Pio</w:t>
            </w:r>
            <w:proofErr w:type="spellEnd"/>
            <w:r>
              <w:rPr>
                <w:rFonts w:ascii="Arial" w:hAnsi="Arial" w:cs="Arial"/>
                <w:lang w:val="en-US"/>
              </w:rPr>
              <w:t xml:space="preserve"> X</w:t>
            </w:r>
          </w:p>
        </w:tc>
        <w:tc>
          <w:tcPr>
            <w:tcW w:w="2340" w:type="dxa"/>
            <w:shd w:val="pct10" w:color="000000" w:fill="FFFFFF"/>
          </w:tcPr>
          <w:p w:rsidR="00440352" w:rsidRDefault="00440352" w:rsidP="00A2411D">
            <w:pPr>
              <w:jc w:val="right"/>
              <w:rPr>
                <w:rFonts w:ascii="Arial" w:hAnsi="Arial" w:cs="Arial"/>
                <w:lang w:val="en-US"/>
              </w:rPr>
            </w:pPr>
          </w:p>
          <w:p w:rsidR="00837AE3" w:rsidRPr="004D07D2" w:rsidRDefault="00837AE3" w:rsidP="00A2411D">
            <w:pPr>
              <w:jc w:val="right"/>
              <w:rPr>
                <w:rFonts w:ascii="Arial" w:hAnsi="Arial" w:cs="Arial"/>
                <w:lang w:val="en-US"/>
              </w:rPr>
            </w:pPr>
            <w:r>
              <w:rPr>
                <w:rFonts w:ascii="Arial" w:hAnsi="Arial" w:cs="Arial"/>
                <w:lang w:val="en-US"/>
              </w:rPr>
              <w:t>€        211,00</w:t>
            </w:r>
          </w:p>
        </w:tc>
      </w:tr>
      <w:tr w:rsidR="00440352" w:rsidRPr="004D07D2" w:rsidTr="0025658E">
        <w:tc>
          <w:tcPr>
            <w:tcW w:w="2480" w:type="dxa"/>
            <w:shd w:val="solid" w:color="C0C0C0" w:fill="FFFFFF"/>
          </w:tcPr>
          <w:p w:rsidR="00440352" w:rsidRPr="004D07D2" w:rsidRDefault="00440352" w:rsidP="00A2411D">
            <w:pPr>
              <w:jc w:val="both"/>
              <w:rPr>
                <w:rFonts w:ascii="Arial" w:hAnsi="Arial" w:cs="Arial"/>
                <w:lang w:val="en-US"/>
              </w:rPr>
            </w:pPr>
            <w:proofErr w:type="spellStart"/>
            <w:r>
              <w:rPr>
                <w:rFonts w:ascii="Arial" w:hAnsi="Arial" w:cs="Arial"/>
                <w:lang w:val="en-US"/>
              </w:rPr>
              <w:t>Riparazione</w:t>
            </w:r>
            <w:proofErr w:type="spellEnd"/>
            <w:r>
              <w:rPr>
                <w:rFonts w:ascii="Arial" w:hAnsi="Arial" w:cs="Arial"/>
                <w:lang w:val="en-US"/>
              </w:rPr>
              <w:t xml:space="preserve"> porta </w:t>
            </w:r>
            <w:proofErr w:type="spellStart"/>
            <w:r>
              <w:rPr>
                <w:rFonts w:ascii="Arial" w:hAnsi="Arial" w:cs="Arial"/>
                <w:lang w:val="en-US"/>
              </w:rPr>
              <w:t>sede</w:t>
            </w:r>
            <w:proofErr w:type="spellEnd"/>
            <w:r>
              <w:rPr>
                <w:rFonts w:ascii="Arial" w:hAnsi="Arial" w:cs="Arial"/>
                <w:lang w:val="en-US"/>
              </w:rPr>
              <w:t xml:space="preserve"> S. Croce</w:t>
            </w:r>
          </w:p>
        </w:tc>
        <w:tc>
          <w:tcPr>
            <w:tcW w:w="1705" w:type="dxa"/>
            <w:shd w:val="pct10" w:color="000000" w:fill="FFFFFF"/>
          </w:tcPr>
          <w:p w:rsidR="00440352" w:rsidRDefault="00440352" w:rsidP="00A2411D">
            <w:pPr>
              <w:jc w:val="right"/>
              <w:rPr>
                <w:rFonts w:ascii="Arial" w:hAnsi="Arial" w:cs="Arial"/>
                <w:lang w:val="en-GB"/>
              </w:rPr>
            </w:pPr>
          </w:p>
          <w:p w:rsidR="00440352" w:rsidRPr="004D07D2" w:rsidRDefault="00440352" w:rsidP="00A2411D">
            <w:pPr>
              <w:jc w:val="right"/>
              <w:rPr>
                <w:rFonts w:ascii="Arial" w:hAnsi="Arial" w:cs="Arial"/>
                <w:lang w:val="en-GB"/>
              </w:rPr>
            </w:pPr>
            <w:r>
              <w:rPr>
                <w:rFonts w:ascii="Arial" w:hAnsi="Arial" w:cs="Arial"/>
                <w:lang w:val="en-GB"/>
              </w:rPr>
              <w:t>€      200,00</w:t>
            </w:r>
          </w:p>
        </w:tc>
        <w:tc>
          <w:tcPr>
            <w:tcW w:w="3085" w:type="dxa"/>
            <w:shd w:val="solid" w:color="C0C0C0" w:fill="FFFFFF"/>
          </w:tcPr>
          <w:p w:rsidR="00440352" w:rsidRPr="004D07D2" w:rsidRDefault="00837AE3" w:rsidP="00A2411D">
            <w:pPr>
              <w:jc w:val="both"/>
              <w:rPr>
                <w:rFonts w:ascii="Arial" w:hAnsi="Arial" w:cs="Arial"/>
                <w:lang w:val="en-US"/>
              </w:rPr>
            </w:pPr>
            <w:proofErr w:type="spellStart"/>
            <w:r>
              <w:rPr>
                <w:rFonts w:ascii="Arial" w:hAnsi="Arial" w:cs="Arial"/>
                <w:lang w:val="en-US"/>
              </w:rPr>
              <w:t>Riparazione</w:t>
            </w:r>
            <w:proofErr w:type="spellEnd"/>
            <w:r>
              <w:rPr>
                <w:rFonts w:ascii="Arial" w:hAnsi="Arial" w:cs="Arial"/>
                <w:lang w:val="en-US"/>
              </w:rPr>
              <w:t xml:space="preserve"> porta </w:t>
            </w:r>
            <w:proofErr w:type="spellStart"/>
            <w:r>
              <w:rPr>
                <w:rFonts w:ascii="Arial" w:hAnsi="Arial" w:cs="Arial"/>
                <w:lang w:val="en-US"/>
              </w:rPr>
              <w:t>sede</w:t>
            </w:r>
            <w:proofErr w:type="spellEnd"/>
            <w:r>
              <w:rPr>
                <w:rFonts w:ascii="Arial" w:hAnsi="Arial" w:cs="Arial"/>
                <w:lang w:val="en-US"/>
              </w:rPr>
              <w:t xml:space="preserve"> S. Croce</w:t>
            </w:r>
          </w:p>
        </w:tc>
        <w:tc>
          <w:tcPr>
            <w:tcW w:w="2340" w:type="dxa"/>
            <w:shd w:val="pct10" w:color="000000" w:fill="FFFFFF"/>
          </w:tcPr>
          <w:p w:rsidR="00440352" w:rsidRDefault="00440352" w:rsidP="00A2411D">
            <w:pPr>
              <w:jc w:val="right"/>
              <w:rPr>
                <w:rFonts w:ascii="Arial" w:hAnsi="Arial" w:cs="Arial"/>
                <w:lang w:val="en-US"/>
              </w:rPr>
            </w:pPr>
          </w:p>
          <w:p w:rsidR="00837AE3" w:rsidRPr="004D07D2" w:rsidRDefault="00837AE3" w:rsidP="00A2411D">
            <w:pPr>
              <w:jc w:val="right"/>
              <w:rPr>
                <w:rFonts w:ascii="Arial" w:hAnsi="Arial" w:cs="Arial"/>
                <w:lang w:val="en-US"/>
              </w:rPr>
            </w:pPr>
            <w:r>
              <w:rPr>
                <w:rFonts w:ascii="Arial" w:hAnsi="Arial" w:cs="Arial"/>
                <w:lang w:val="en-US"/>
              </w:rPr>
              <w:t>€        200,00</w:t>
            </w:r>
          </w:p>
        </w:tc>
      </w:tr>
      <w:tr w:rsidR="00837AE3" w:rsidRPr="004D07D2" w:rsidTr="0025658E">
        <w:tc>
          <w:tcPr>
            <w:tcW w:w="2480" w:type="dxa"/>
            <w:shd w:val="solid" w:color="C0C0C0" w:fill="FFFFFF"/>
          </w:tcPr>
          <w:p w:rsidR="00837AE3" w:rsidRDefault="00837AE3" w:rsidP="00A2411D">
            <w:pPr>
              <w:jc w:val="both"/>
              <w:rPr>
                <w:rFonts w:ascii="Arial" w:hAnsi="Arial" w:cs="Arial"/>
                <w:lang w:val="en-US"/>
              </w:rPr>
            </w:pPr>
            <w:proofErr w:type="spellStart"/>
            <w:r>
              <w:rPr>
                <w:rFonts w:ascii="Arial" w:hAnsi="Arial" w:cs="Arial"/>
                <w:lang w:val="en-US"/>
              </w:rPr>
              <w:t>Spese</w:t>
            </w:r>
            <w:proofErr w:type="spellEnd"/>
            <w:r>
              <w:rPr>
                <w:rFonts w:ascii="Arial" w:hAnsi="Arial" w:cs="Arial"/>
                <w:lang w:val="en-US"/>
              </w:rPr>
              <w:t xml:space="preserve"> </w:t>
            </w:r>
            <w:proofErr w:type="spellStart"/>
            <w:r>
              <w:rPr>
                <w:rFonts w:ascii="Arial" w:hAnsi="Arial" w:cs="Arial"/>
                <w:lang w:val="en-US"/>
              </w:rPr>
              <w:t>bancarie</w:t>
            </w:r>
            <w:proofErr w:type="spellEnd"/>
          </w:p>
        </w:tc>
        <w:tc>
          <w:tcPr>
            <w:tcW w:w="1705" w:type="dxa"/>
            <w:shd w:val="pct10" w:color="000000" w:fill="FFFFFF"/>
          </w:tcPr>
          <w:p w:rsidR="00837AE3" w:rsidRDefault="00837AE3" w:rsidP="00A2411D">
            <w:pPr>
              <w:jc w:val="right"/>
              <w:rPr>
                <w:rFonts w:ascii="Arial" w:hAnsi="Arial" w:cs="Arial"/>
                <w:lang w:val="en-GB"/>
              </w:rPr>
            </w:pPr>
            <w:r>
              <w:rPr>
                <w:rFonts w:ascii="Arial" w:hAnsi="Arial" w:cs="Arial"/>
                <w:lang w:val="en-GB"/>
              </w:rPr>
              <w:t>€        25,00</w:t>
            </w:r>
          </w:p>
        </w:tc>
        <w:tc>
          <w:tcPr>
            <w:tcW w:w="3085" w:type="dxa"/>
            <w:shd w:val="solid" w:color="C0C0C0" w:fill="FFFFFF"/>
          </w:tcPr>
          <w:p w:rsidR="00837AE3" w:rsidRDefault="00837AE3" w:rsidP="00A2411D">
            <w:pPr>
              <w:jc w:val="both"/>
              <w:rPr>
                <w:rFonts w:ascii="Arial" w:hAnsi="Arial" w:cs="Arial"/>
                <w:lang w:val="en-US"/>
              </w:rPr>
            </w:pPr>
            <w:proofErr w:type="spellStart"/>
            <w:r>
              <w:rPr>
                <w:rFonts w:ascii="Arial" w:hAnsi="Arial" w:cs="Arial"/>
                <w:lang w:val="en-US"/>
              </w:rPr>
              <w:t>Spese</w:t>
            </w:r>
            <w:proofErr w:type="spellEnd"/>
            <w:r>
              <w:rPr>
                <w:rFonts w:ascii="Arial" w:hAnsi="Arial" w:cs="Arial"/>
                <w:lang w:val="en-US"/>
              </w:rPr>
              <w:t xml:space="preserve"> </w:t>
            </w:r>
            <w:proofErr w:type="spellStart"/>
            <w:r>
              <w:rPr>
                <w:rFonts w:ascii="Arial" w:hAnsi="Arial" w:cs="Arial"/>
                <w:lang w:val="en-US"/>
              </w:rPr>
              <w:t>bancarie</w:t>
            </w:r>
            <w:proofErr w:type="spellEnd"/>
          </w:p>
        </w:tc>
        <w:tc>
          <w:tcPr>
            <w:tcW w:w="2340" w:type="dxa"/>
            <w:shd w:val="pct10" w:color="000000" w:fill="FFFFFF"/>
          </w:tcPr>
          <w:p w:rsidR="00837AE3" w:rsidRDefault="00837AE3" w:rsidP="00A2411D">
            <w:pPr>
              <w:jc w:val="right"/>
              <w:rPr>
                <w:rFonts w:ascii="Arial" w:hAnsi="Arial" w:cs="Arial"/>
                <w:lang w:val="en-US"/>
              </w:rPr>
            </w:pPr>
            <w:r>
              <w:rPr>
                <w:rFonts w:ascii="Arial" w:hAnsi="Arial" w:cs="Arial"/>
                <w:lang w:val="en-US"/>
              </w:rPr>
              <w:t>€            8,00</w:t>
            </w:r>
          </w:p>
        </w:tc>
      </w:tr>
      <w:tr w:rsidR="00AE2B6F" w:rsidRPr="004D07D2" w:rsidTr="0025658E">
        <w:tc>
          <w:tcPr>
            <w:tcW w:w="2480" w:type="dxa"/>
            <w:shd w:val="solid" w:color="C0C0C0" w:fill="FFFFFF"/>
          </w:tcPr>
          <w:p w:rsidR="00AE2B6F" w:rsidRPr="004D07D2" w:rsidRDefault="00AE2B6F">
            <w:pPr>
              <w:pStyle w:val="Titolo5"/>
            </w:pPr>
            <w:r w:rsidRPr="004D07D2">
              <w:t>TOTALE</w:t>
            </w:r>
          </w:p>
        </w:tc>
        <w:tc>
          <w:tcPr>
            <w:tcW w:w="1705" w:type="dxa"/>
            <w:shd w:val="pct10" w:color="000000" w:fill="FFFFFF"/>
          </w:tcPr>
          <w:p w:rsidR="00AE2B6F" w:rsidRPr="004D07D2" w:rsidRDefault="00AE2B6F" w:rsidP="00837AE3">
            <w:pPr>
              <w:jc w:val="right"/>
              <w:rPr>
                <w:rFonts w:ascii="Arial" w:hAnsi="Arial" w:cs="Arial"/>
                <w:b/>
                <w:bCs/>
              </w:rPr>
            </w:pPr>
            <w:r w:rsidRPr="004D07D2">
              <w:rPr>
                <w:rFonts w:ascii="Arial" w:hAnsi="Arial" w:cs="Arial"/>
                <w:b/>
                <w:bCs/>
              </w:rPr>
              <w:t xml:space="preserve">€ </w:t>
            </w:r>
            <w:r w:rsidR="00837AE3">
              <w:rPr>
                <w:rFonts w:ascii="Arial" w:hAnsi="Arial" w:cs="Arial"/>
                <w:b/>
                <w:bCs/>
              </w:rPr>
              <w:t xml:space="preserve">  7</w:t>
            </w:r>
            <w:r w:rsidRPr="004D07D2">
              <w:rPr>
                <w:rFonts w:ascii="Arial" w:hAnsi="Arial" w:cs="Arial"/>
                <w:b/>
                <w:bCs/>
              </w:rPr>
              <w:t>.</w:t>
            </w:r>
            <w:r w:rsidR="00837AE3">
              <w:rPr>
                <w:rFonts w:ascii="Arial" w:hAnsi="Arial" w:cs="Arial"/>
                <w:b/>
                <w:bCs/>
              </w:rPr>
              <w:t>175</w:t>
            </w:r>
            <w:r w:rsidRPr="004D07D2">
              <w:rPr>
                <w:rFonts w:ascii="Arial" w:hAnsi="Arial" w:cs="Arial"/>
                <w:b/>
                <w:bCs/>
              </w:rPr>
              <w:t>,</w:t>
            </w:r>
            <w:r w:rsidR="007F214A" w:rsidRPr="004D07D2">
              <w:rPr>
                <w:rFonts w:ascii="Arial" w:hAnsi="Arial" w:cs="Arial"/>
                <w:b/>
                <w:bCs/>
              </w:rPr>
              <w:t>0</w:t>
            </w:r>
            <w:r w:rsidRPr="004D07D2">
              <w:rPr>
                <w:rFonts w:ascii="Arial" w:hAnsi="Arial" w:cs="Arial"/>
                <w:b/>
                <w:bCs/>
              </w:rPr>
              <w:t>0</w:t>
            </w:r>
          </w:p>
        </w:tc>
        <w:tc>
          <w:tcPr>
            <w:tcW w:w="3085" w:type="dxa"/>
            <w:shd w:val="solid" w:color="C0C0C0" w:fill="FFFFFF"/>
          </w:tcPr>
          <w:p w:rsidR="00AE2B6F" w:rsidRPr="004D07D2" w:rsidRDefault="00AE2B6F">
            <w:pPr>
              <w:pStyle w:val="Titolo7"/>
              <w:framePr w:hSpace="0" w:wrap="auto" w:vAnchor="margin" w:hAnchor="text" w:yAlign="inline"/>
            </w:pPr>
            <w:r w:rsidRPr="004D07D2">
              <w:t>TOTALE</w:t>
            </w:r>
          </w:p>
        </w:tc>
        <w:tc>
          <w:tcPr>
            <w:tcW w:w="2340" w:type="dxa"/>
            <w:shd w:val="pct10" w:color="000000" w:fill="FFFFFF"/>
          </w:tcPr>
          <w:p w:rsidR="00AE2B6F" w:rsidRPr="004D07D2" w:rsidRDefault="007F214A" w:rsidP="00837AE3">
            <w:pPr>
              <w:jc w:val="right"/>
              <w:rPr>
                <w:rFonts w:ascii="Arial" w:hAnsi="Arial" w:cs="Arial"/>
                <w:b/>
                <w:bCs/>
              </w:rPr>
            </w:pPr>
            <w:r w:rsidRPr="004D07D2">
              <w:rPr>
                <w:rFonts w:ascii="Arial" w:hAnsi="Arial" w:cs="Arial"/>
                <w:b/>
                <w:bCs/>
              </w:rPr>
              <w:t xml:space="preserve">€ </w:t>
            </w:r>
            <w:r w:rsidR="00837AE3">
              <w:rPr>
                <w:rFonts w:ascii="Arial" w:hAnsi="Arial" w:cs="Arial"/>
                <w:b/>
                <w:bCs/>
              </w:rPr>
              <w:t xml:space="preserve">   </w:t>
            </w:r>
            <w:r w:rsidRPr="004D07D2">
              <w:rPr>
                <w:rFonts w:ascii="Arial" w:hAnsi="Arial" w:cs="Arial"/>
                <w:b/>
                <w:bCs/>
              </w:rPr>
              <w:t xml:space="preserve"> </w:t>
            </w:r>
            <w:r w:rsidR="00837AE3">
              <w:rPr>
                <w:rFonts w:ascii="Arial" w:hAnsi="Arial" w:cs="Arial"/>
                <w:b/>
                <w:bCs/>
              </w:rPr>
              <w:t>7</w:t>
            </w:r>
            <w:r w:rsidRPr="004D07D2">
              <w:rPr>
                <w:rFonts w:ascii="Arial" w:hAnsi="Arial" w:cs="Arial"/>
                <w:b/>
                <w:bCs/>
              </w:rPr>
              <w:t>.</w:t>
            </w:r>
            <w:r w:rsidR="00837AE3">
              <w:rPr>
                <w:rFonts w:ascii="Arial" w:hAnsi="Arial" w:cs="Arial"/>
                <w:b/>
                <w:bCs/>
              </w:rPr>
              <w:t>051</w:t>
            </w:r>
            <w:r w:rsidR="00AE2B6F" w:rsidRPr="004D07D2">
              <w:rPr>
                <w:rFonts w:ascii="Arial" w:hAnsi="Arial" w:cs="Arial"/>
                <w:b/>
                <w:bCs/>
              </w:rPr>
              <w:t>,</w:t>
            </w:r>
            <w:r w:rsidR="00837AE3">
              <w:rPr>
                <w:rFonts w:ascii="Arial" w:hAnsi="Arial" w:cs="Arial"/>
                <w:b/>
                <w:bCs/>
              </w:rPr>
              <w:t>51</w:t>
            </w:r>
          </w:p>
        </w:tc>
      </w:tr>
    </w:tbl>
    <w:p w:rsidR="00AE2B6F" w:rsidRPr="004D07D2" w:rsidRDefault="00AE2B6F">
      <w:pPr>
        <w:jc w:val="both"/>
        <w:rPr>
          <w:rFonts w:ascii="Arial" w:hAnsi="Arial" w:cs="Arial"/>
        </w:rPr>
      </w:pPr>
    </w:p>
    <w:p w:rsidR="00AE2B6F" w:rsidRPr="004D07D2" w:rsidRDefault="00AE2B6F">
      <w:pPr>
        <w:pStyle w:val="Titolo2"/>
      </w:pPr>
      <w:r w:rsidRPr="00837AE3">
        <w:rPr>
          <w:highlight w:val="yellow"/>
          <w:u w:val="single"/>
        </w:rPr>
        <w:t>ACCANTONAMENTO EMERGENZE</w:t>
      </w:r>
      <w:r w:rsidRPr="004D07D2">
        <w:t xml:space="preserve">                        totale previsto € 1.000,00</w:t>
      </w:r>
    </w:p>
    <w:p w:rsidR="00AE2B6F" w:rsidRPr="004D07D2" w:rsidRDefault="00AE2B6F">
      <w:pPr>
        <w:jc w:val="right"/>
      </w:pPr>
      <w:r w:rsidRPr="004D07D2">
        <w:rPr>
          <w:rFonts w:ascii="Arial" w:hAnsi="Arial" w:cs="Arial"/>
          <w:sz w:val="28"/>
        </w:rPr>
        <w:t>totale spesa effettiva € 1.000,00</w:t>
      </w:r>
    </w:p>
    <w:p w:rsidR="00AE2B6F" w:rsidRPr="004D07D2" w:rsidRDefault="00AE2B6F">
      <w:pPr>
        <w:jc w:val="both"/>
        <w:rPr>
          <w:rFonts w:ascii="Arial" w:hAnsi="Arial" w:cs="Arial"/>
        </w:rPr>
      </w:pPr>
      <w:r w:rsidRPr="004D07D2">
        <w:rPr>
          <w:rFonts w:ascii="Arial" w:hAnsi="Arial" w:cs="Arial"/>
        </w:rPr>
        <w:t>Si tratta della quota di accantonamento per le emergenze che abbiamo</w:t>
      </w:r>
      <w:r w:rsidR="00EE07AD" w:rsidRPr="004D07D2">
        <w:rPr>
          <w:rFonts w:ascii="Arial" w:hAnsi="Arial" w:cs="Arial"/>
        </w:rPr>
        <w:t xml:space="preserve"> previsto di fissare in € 1.000,00</w:t>
      </w:r>
    </w:p>
    <w:p w:rsidR="009A0F04" w:rsidRPr="009A0F04" w:rsidRDefault="009A0F04" w:rsidP="009A0F04"/>
    <w:p w:rsidR="00AE2B6F" w:rsidRPr="004D07D2" w:rsidRDefault="00AE2B6F">
      <w:pPr>
        <w:pStyle w:val="Titolo2"/>
      </w:pPr>
      <w:r w:rsidRPr="00FC4936">
        <w:rPr>
          <w:highlight w:val="yellow"/>
          <w:u w:val="single"/>
        </w:rPr>
        <w:t>DEBITI</w:t>
      </w:r>
      <w:r w:rsidRPr="004D07D2">
        <w:t xml:space="preserve">                                                                     </w:t>
      </w:r>
      <w:r w:rsidR="004B0190">
        <w:t xml:space="preserve">    </w:t>
      </w:r>
      <w:r w:rsidRPr="004D07D2">
        <w:t xml:space="preserve">totale </w:t>
      </w:r>
      <w:proofErr w:type="gramStart"/>
      <w:r w:rsidRPr="004D07D2">
        <w:t>previsto  €</w:t>
      </w:r>
      <w:proofErr w:type="gramEnd"/>
      <w:r w:rsidRPr="004D07D2">
        <w:t xml:space="preserve">  </w:t>
      </w:r>
      <w:r w:rsidR="00FC4936">
        <w:t>1.</w:t>
      </w:r>
      <w:r w:rsidR="00E63F74">
        <w:t>7</w:t>
      </w:r>
      <w:r w:rsidR="00FC4936">
        <w:t>5</w:t>
      </w:r>
      <w:r w:rsidRPr="004D07D2">
        <w:t>0,00</w:t>
      </w:r>
    </w:p>
    <w:p w:rsidR="00AE2B6F" w:rsidRPr="004D07D2" w:rsidRDefault="00AE2B6F">
      <w:pPr>
        <w:jc w:val="right"/>
      </w:pPr>
      <w:proofErr w:type="gramStart"/>
      <w:r w:rsidRPr="004D07D2">
        <w:rPr>
          <w:rFonts w:ascii="Arial" w:hAnsi="Arial" w:cs="Arial"/>
          <w:sz w:val="28"/>
        </w:rPr>
        <w:t>totale</w:t>
      </w:r>
      <w:proofErr w:type="gramEnd"/>
      <w:r w:rsidRPr="004D07D2">
        <w:rPr>
          <w:rFonts w:ascii="Arial" w:hAnsi="Arial" w:cs="Arial"/>
          <w:sz w:val="28"/>
        </w:rPr>
        <w:t xml:space="preserve"> spesa effettiva € </w:t>
      </w:r>
      <w:r w:rsidR="00FC4936">
        <w:rPr>
          <w:rFonts w:ascii="Arial" w:hAnsi="Arial" w:cs="Arial"/>
          <w:sz w:val="28"/>
        </w:rPr>
        <w:t xml:space="preserve"> 1.789</w:t>
      </w:r>
      <w:r w:rsidRPr="004D07D2">
        <w:rPr>
          <w:rFonts w:ascii="Arial" w:hAnsi="Arial" w:cs="Arial"/>
          <w:sz w:val="28"/>
        </w:rPr>
        <w:t>,00</w:t>
      </w:r>
    </w:p>
    <w:p w:rsidR="00AE2B6F" w:rsidRDefault="00313056">
      <w:pPr>
        <w:jc w:val="both"/>
        <w:rPr>
          <w:rFonts w:ascii="Arial" w:hAnsi="Arial" w:cs="Arial"/>
        </w:rPr>
      </w:pPr>
      <w:r>
        <w:rPr>
          <w:rFonts w:ascii="Arial" w:hAnsi="Arial" w:cs="Arial"/>
        </w:rPr>
        <w:t xml:space="preserve">La restituzione </w:t>
      </w:r>
      <w:r w:rsidR="00837AE3">
        <w:rPr>
          <w:rFonts w:ascii="Arial" w:hAnsi="Arial" w:cs="Arial"/>
        </w:rPr>
        <w:t xml:space="preserve">del prestito ottenuto con la collocazione delle “Buone Azioni” </w:t>
      </w:r>
      <w:r w:rsidR="00453C13">
        <w:rPr>
          <w:rFonts w:ascii="Arial" w:hAnsi="Arial" w:cs="Arial"/>
        </w:rPr>
        <w:t xml:space="preserve">(fatta nell’anno 2013-2014) </w:t>
      </w:r>
      <w:r w:rsidR="00837AE3">
        <w:rPr>
          <w:rFonts w:ascii="Arial" w:hAnsi="Arial" w:cs="Arial"/>
        </w:rPr>
        <w:t>è iniziata come da programma</w:t>
      </w:r>
      <w:r w:rsidR="00453C13">
        <w:rPr>
          <w:rFonts w:ascii="Arial" w:hAnsi="Arial" w:cs="Arial"/>
        </w:rPr>
        <w:t xml:space="preserve"> e quest’anno ne abbiamo restituite 50</w:t>
      </w:r>
      <w:r w:rsidR="00FC4936">
        <w:rPr>
          <w:rFonts w:ascii="Arial" w:hAnsi="Arial" w:cs="Arial"/>
        </w:rPr>
        <w:t>,</w:t>
      </w:r>
      <w:r w:rsidR="00453C13">
        <w:rPr>
          <w:rFonts w:ascii="Arial" w:hAnsi="Arial" w:cs="Arial"/>
        </w:rPr>
        <w:t xml:space="preserve"> per un totale di € 1.250,00. R</w:t>
      </w:r>
      <w:r>
        <w:rPr>
          <w:rFonts w:ascii="Arial" w:hAnsi="Arial" w:cs="Arial"/>
        </w:rPr>
        <w:t xml:space="preserve">imangono da rendere </w:t>
      </w:r>
      <w:r w:rsidR="00453C13">
        <w:rPr>
          <w:rFonts w:ascii="Arial" w:hAnsi="Arial" w:cs="Arial"/>
        </w:rPr>
        <w:t>18</w:t>
      </w:r>
      <w:r>
        <w:rPr>
          <w:rFonts w:ascii="Arial" w:hAnsi="Arial" w:cs="Arial"/>
        </w:rPr>
        <w:t>1 B.A.</w:t>
      </w:r>
      <w:r w:rsidR="000B3DA2" w:rsidRPr="004D07D2">
        <w:rPr>
          <w:rFonts w:ascii="Arial" w:hAnsi="Arial" w:cs="Arial"/>
        </w:rPr>
        <w:t xml:space="preserve"> x € 25,00 cad. per un totale di € </w:t>
      </w:r>
      <w:r w:rsidR="00453C13">
        <w:rPr>
          <w:rFonts w:ascii="Arial" w:hAnsi="Arial" w:cs="Arial"/>
        </w:rPr>
        <w:t>4</w:t>
      </w:r>
      <w:r w:rsidR="000B3DA2" w:rsidRPr="004D07D2">
        <w:rPr>
          <w:rFonts w:ascii="Arial" w:hAnsi="Arial" w:cs="Arial"/>
        </w:rPr>
        <w:t>.</w:t>
      </w:r>
      <w:r w:rsidR="00453C13">
        <w:rPr>
          <w:rFonts w:ascii="Arial" w:hAnsi="Arial" w:cs="Arial"/>
        </w:rPr>
        <w:t>52</w:t>
      </w:r>
      <w:r>
        <w:rPr>
          <w:rFonts w:ascii="Arial" w:hAnsi="Arial" w:cs="Arial"/>
        </w:rPr>
        <w:t>5</w:t>
      </w:r>
      <w:r w:rsidR="000B3DA2" w:rsidRPr="004D07D2">
        <w:rPr>
          <w:rFonts w:ascii="Arial" w:hAnsi="Arial" w:cs="Arial"/>
        </w:rPr>
        <w:t>,00</w:t>
      </w:r>
      <w:r w:rsidR="00D12AA6">
        <w:rPr>
          <w:rFonts w:ascii="Arial" w:hAnsi="Arial" w:cs="Arial"/>
        </w:rPr>
        <w:t xml:space="preserve"> (questa</w:t>
      </w:r>
      <w:r w:rsidR="000B3DA2" w:rsidRPr="004D07D2">
        <w:rPr>
          <w:rFonts w:ascii="Arial" w:hAnsi="Arial" w:cs="Arial"/>
        </w:rPr>
        <w:t xml:space="preserve"> </w:t>
      </w:r>
      <w:r w:rsidR="00D12AA6">
        <w:rPr>
          <w:rFonts w:ascii="Arial" w:hAnsi="Arial" w:cs="Arial"/>
        </w:rPr>
        <w:t xml:space="preserve">cifra </w:t>
      </w:r>
      <w:r w:rsidR="000B3DA2" w:rsidRPr="004D07D2">
        <w:rPr>
          <w:rFonts w:ascii="Arial" w:hAnsi="Arial" w:cs="Arial"/>
        </w:rPr>
        <w:t xml:space="preserve">non è inserita </w:t>
      </w:r>
      <w:r w:rsidR="004A182A" w:rsidRPr="004D07D2">
        <w:rPr>
          <w:rFonts w:ascii="Arial" w:hAnsi="Arial" w:cs="Arial"/>
        </w:rPr>
        <w:t xml:space="preserve">nel bilancio di Cassa ma rimane a consuntivo in modo da essere riportata nel prossimo bilancio </w:t>
      </w:r>
      <w:r w:rsidR="000B3DA2" w:rsidRPr="004D07D2">
        <w:rPr>
          <w:rFonts w:ascii="Arial" w:hAnsi="Arial" w:cs="Arial"/>
        </w:rPr>
        <w:t xml:space="preserve">a memoria </w:t>
      </w:r>
      <w:r w:rsidR="004A182A" w:rsidRPr="004D07D2">
        <w:rPr>
          <w:rFonts w:ascii="Arial" w:hAnsi="Arial" w:cs="Arial"/>
        </w:rPr>
        <w:t>dell</w:t>
      </w:r>
      <w:r w:rsidR="000B3DA2" w:rsidRPr="004D07D2">
        <w:rPr>
          <w:rFonts w:ascii="Arial" w:hAnsi="Arial" w:cs="Arial"/>
        </w:rPr>
        <w:t>’impegno futuro</w:t>
      </w:r>
      <w:r w:rsidR="00D12AA6">
        <w:rPr>
          <w:rFonts w:ascii="Arial" w:hAnsi="Arial" w:cs="Arial"/>
        </w:rPr>
        <w:t>)</w:t>
      </w:r>
      <w:r w:rsidR="00453C13">
        <w:rPr>
          <w:rFonts w:ascii="Arial" w:hAnsi="Arial" w:cs="Arial"/>
        </w:rPr>
        <w:t>.</w:t>
      </w:r>
    </w:p>
    <w:p w:rsidR="00453C13" w:rsidRDefault="00453C13">
      <w:pPr>
        <w:jc w:val="both"/>
        <w:rPr>
          <w:rFonts w:ascii="Arial" w:hAnsi="Arial" w:cs="Arial"/>
        </w:rPr>
      </w:pPr>
      <w:r>
        <w:rPr>
          <w:rFonts w:ascii="Arial" w:hAnsi="Arial" w:cs="Arial"/>
        </w:rPr>
        <w:t xml:space="preserve">In questo capitolo di bilancio è stata inserita anche la restituzione di parte della quota pagata dai ragazzi dei nostri due Clan per la partecipazione alla </w:t>
      </w:r>
      <w:proofErr w:type="spellStart"/>
      <w:r>
        <w:rPr>
          <w:rFonts w:ascii="Arial" w:hAnsi="Arial" w:cs="Arial"/>
        </w:rPr>
        <w:t>Route</w:t>
      </w:r>
      <w:proofErr w:type="spellEnd"/>
      <w:r>
        <w:rPr>
          <w:rFonts w:ascii="Arial" w:hAnsi="Arial" w:cs="Arial"/>
        </w:rPr>
        <w:t xml:space="preserve"> Nazionale R/S, a seguito di medesimo reso da parte dell’AGESCI Nazionale dopo la chiusura dei conti di questo evento.</w:t>
      </w:r>
    </w:p>
    <w:p w:rsidR="00B20D6F" w:rsidRDefault="00B20D6F">
      <w:pPr>
        <w:jc w:val="both"/>
        <w:rPr>
          <w:rFonts w:ascii="Arial" w:hAnsi="Arial" w:cs="Arial"/>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firstRow="1" w:lastRow="0" w:firstColumn="1" w:lastColumn="0" w:noHBand="0" w:noVBand="0"/>
      </w:tblPr>
      <w:tblGrid>
        <w:gridCol w:w="2119"/>
        <w:gridCol w:w="2066"/>
        <w:gridCol w:w="3085"/>
        <w:gridCol w:w="2340"/>
      </w:tblGrid>
      <w:tr w:rsidR="00FC4936" w:rsidRPr="004D07D2" w:rsidTr="00FC4936">
        <w:tc>
          <w:tcPr>
            <w:tcW w:w="2119" w:type="dxa"/>
            <w:shd w:val="solid" w:color="000080" w:fill="FFFFFF"/>
          </w:tcPr>
          <w:p w:rsidR="00FC4936" w:rsidRPr="004D07D2" w:rsidRDefault="00FC4936" w:rsidP="00820B55">
            <w:pPr>
              <w:pStyle w:val="Titolo6"/>
            </w:pPr>
            <w:r w:rsidRPr="004D07D2">
              <w:t>PREVISIONE</w:t>
            </w:r>
          </w:p>
        </w:tc>
        <w:tc>
          <w:tcPr>
            <w:tcW w:w="2066" w:type="dxa"/>
            <w:shd w:val="solid" w:color="000080" w:fill="FFFFFF"/>
          </w:tcPr>
          <w:p w:rsidR="00FC4936" w:rsidRPr="004D07D2" w:rsidRDefault="00FC4936" w:rsidP="00820B55">
            <w:pPr>
              <w:jc w:val="both"/>
              <w:rPr>
                <w:rFonts w:ascii="Arial" w:hAnsi="Arial" w:cs="Arial"/>
                <w:b/>
                <w:bCs/>
                <w:color w:val="FFFFFF"/>
              </w:rPr>
            </w:pPr>
          </w:p>
        </w:tc>
        <w:tc>
          <w:tcPr>
            <w:tcW w:w="3085" w:type="dxa"/>
            <w:shd w:val="solid" w:color="000080" w:fill="FFFFFF"/>
          </w:tcPr>
          <w:p w:rsidR="00FC4936" w:rsidRPr="004D07D2" w:rsidRDefault="00FC4936" w:rsidP="00820B55">
            <w:pPr>
              <w:jc w:val="both"/>
              <w:rPr>
                <w:rFonts w:ascii="Arial" w:hAnsi="Arial" w:cs="Arial"/>
                <w:b/>
                <w:bCs/>
                <w:color w:val="FFFFFF"/>
              </w:rPr>
            </w:pPr>
            <w:r w:rsidRPr="004D07D2">
              <w:rPr>
                <w:rFonts w:ascii="Arial" w:hAnsi="Arial" w:cs="Arial"/>
                <w:b/>
                <w:bCs/>
                <w:color w:val="FFFFFF"/>
              </w:rPr>
              <w:t>SALDO</w:t>
            </w:r>
          </w:p>
        </w:tc>
        <w:tc>
          <w:tcPr>
            <w:tcW w:w="2340" w:type="dxa"/>
            <w:shd w:val="solid" w:color="000080" w:fill="FFFFFF"/>
          </w:tcPr>
          <w:p w:rsidR="00FC4936" w:rsidRPr="004D07D2" w:rsidRDefault="00FC4936" w:rsidP="00820B55">
            <w:pPr>
              <w:jc w:val="both"/>
              <w:rPr>
                <w:rFonts w:ascii="Arial" w:hAnsi="Arial" w:cs="Arial"/>
                <w:b/>
                <w:bCs/>
                <w:color w:val="FFFFFF"/>
              </w:rPr>
            </w:pPr>
          </w:p>
        </w:tc>
      </w:tr>
      <w:tr w:rsidR="00FC4936" w:rsidRPr="004D07D2" w:rsidTr="00FC4936">
        <w:tc>
          <w:tcPr>
            <w:tcW w:w="2119" w:type="dxa"/>
            <w:shd w:val="solid" w:color="C0C0C0" w:fill="FFFFFF"/>
          </w:tcPr>
          <w:p w:rsidR="00FC4936" w:rsidRPr="004D07D2" w:rsidRDefault="00FC4936" w:rsidP="00FC4936">
            <w:pPr>
              <w:jc w:val="both"/>
              <w:rPr>
                <w:rFonts w:ascii="Arial" w:hAnsi="Arial" w:cs="Arial"/>
              </w:rPr>
            </w:pPr>
            <w:proofErr w:type="spellStart"/>
            <w:r>
              <w:rPr>
                <w:rFonts w:ascii="Arial" w:hAnsi="Arial" w:cs="Arial"/>
              </w:rPr>
              <w:t>Restituz</w:t>
            </w:r>
            <w:proofErr w:type="spellEnd"/>
            <w:r>
              <w:rPr>
                <w:rFonts w:ascii="Arial" w:hAnsi="Arial" w:cs="Arial"/>
              </w:rPr>
              <w:t>. B.A.</w:t>
            </w:r>
          </w:p>
        </w:tc>
        <w:tc>
          <w:tcPr>
            <w:tcW w:w="2066" w:type="dxa"/>
            <w:shd w:val="pct10" w:color="000000" w:fill="FFFFFF"/>
          </w:tcPr>
          <w:p w:rsidR="00FC4936" w:rsidRPr="004D07D2" w:rsidRDefault="00FC4936" w:rsidP="00FC4936">
            <w:pPr>
              <w:jc w:val="right"/>
              <w:rPr>
                <w:rFonts w:ascii="Arial" w:hAnsi="Arial" w:cs="Arial"/>
              </w:rPr>
            </w:pPr>
            <w:r w:rsidRPr="004D07D2">
              <w:rPr>
                <w:rFonts w:ascii="Arial" w:hAnsi="Arial" w:cs="Arial"/>
              </w:rPr>
              <w:t xml:space="preserve">€ </w:t>
            </w:r>
            <w:r>
              <w:rPr>
                <w:rFonts w:ascii="Arial" w:hAnsi="Arial" w:cs="Arial"/>
              </w:rPr>
              <w:t xml:space="preserve">  1</w:t>
            </w:r>
            <w:r w:rsidRPr="004D07D2">
              <w:rPr>
                <w:rFonts w:ascii="Arial" w:hAnsi="Arial" w:cs="Arial"/>
              </w:rPr>
              <w:t>.</w:t>
            </w:r>
            <w:r>
              <w:rPr>
                <w:rFonts w:ascii="Arial" w:hAnsi="Arial" w:cs="Arial"/>
              </w:rPr>
              <w:t>250</w:t>
            </w:r>
            <w:r w:rsidRPr="004D07D2">
              <w:rPr>
                <w:rFonts w:ascii="Arial" w:hAnsi="Arial" w:cs="Arial"/>
              </w:rPr>
              <w:t>,00</w:t>
            </w:r>
          </w:p>
        </w:tc>
        <w:tc>
          <w:tcPr>
            <w:tcW w:w="3085" w:type="dxa"/>
            <w:shd w:val="solid" w:color="C0C0C0" w:fill="FFFFFF"/>
          </w:tcPr>
          <w:p w:rsidR="00FC4936" w:rsidRPr="004D07D2" w:rsidRDefault="00FC4936" w:rsidP="00820B55">
            <w:pPr>
              <w:jc w:val="both"/>
              <w:rPr>
                <w:rFonts w:ascii="Arial" w:hAnsi="Arial" w:cs="Arial"/>
              </w:rPr>
            </w:pPr>
            <w:r>
              <w:rPr>
                <w:rFonts w:ascii="Arial" w:hAnsi="Arial" w:cs="Arial"/>
              </w:rPr>
              <w:t>Restituzione Buone Azioni</w:t>
            </w:r>
          </w:p>
        </w:tc>
        <w:tc>
          <w:tcPr>
            <w:tcW w:w="2340" w:type="dxa"/>
            <w:shd w:val="pct10" w:color="000000" w:fill="FFFFFF"/>
          </w:tcPr>
          <w:p w:rsidR="00FC4936" w:rsidRPr="004D07D2" w:rsidRDefault="00FC4936" w:rsidP="00FC4936">
            <w:pPr>
              <w:jc w:val="right"/>
              <w:rPr>
                <w:rFonts w:ascii="Arial" w:hAnsi="Arial" w:cs="Arial"/>
              </w:rPr>
            </w:pPr>
            <w:r w:rsidRPr="004D07D2">
              <w:rPr>
                <w:rFonts w:ascii="Arial" w:hAnsi="Arial" w:cs="Arial"/>
              </w:rPr>
              <w:t xml:space="preserve">€ </w:t>
            </w:r>
            <w:r>
              <w:rPr>
                <w:rFonts w:ascii="Arial" w:hAnsi="Arial" w:cs="Arial"/>
              </w:rPr>
              <w:t xml:space="preserve">  1</w:t>
            </w:r>
            <w:r w:rsidRPr="004D07D2">
              <w:rPr>
                <w:rFonts w:ascii="Arial" w:hAnsi="Arial" w:cs="Arial"/>
              </w:rPr>
              <w:t>.</w:t>
            </w:r>
            <w:r>
              <w:rPr>
                <w:rFonts w:ascii="Arial" w:hAnsi="Arial" w:cs="Arial"/>
              </w:rPr>
              <w:t>2</w:t>
            </w:r>
            <w:r>
              <w:rPr>
                <w:rFonts w:ascii="Arial" w:hAnsi="Arial" w:cs="Arial"/>
              </w:rPr>
              <w:t>50</w:t>
            </w:r>
            <w:r w:rsidRPr="004D07D2">
              <w:rPr>
                <w:rFonts w:ascii="Arial" w:hAnsi="Arial" w:cs="Arial"/>
              </w:rPr>
              <w:t>,00</w:t>
            </w:r>
          </w:p>
        </w:tc>
      </w:tr>
      <w:tr w:rsidR="00FC4936" w:rsidRPr="004D07D2" w:rsidTr="00FC4936">
        <w:tc>
          <w:tcPr>
            <w:tcW w:w="2119" w:type="dxa"/>
            <w:shd w:val="solid" w:color="C0C0C0" w:fill="FFFFFF"/>
          </w:tcPr>
          <w:p w:rsidR="00FC4936" w:rsidRPr="004D07D2" w:rsidRDefault="00FC4936" w:rsidP="00FC4936">
            <w:pPr>
              <w:jc w:val="both"/>
              <w:rPr>
                <w:rFonts w:ascii="Arial" w:hAnsi="Arial" w:cs="Arial"/>
              </w:rPr>
            </w:pPr>
            <w:r>
              <w:rPr>
                <w:rFonts w:ascii="Arial" w:hAnsi="Arial" w:cs="Arial"/>
              </w:rPr>
              <w:t xml:space="preserve">Restituzione quote </w:t>
            </w:r>
            <w:proofErr w:type="spellStart"/>
            <w:r>
              <w:rPr>
                <w:rFonts w:ascii="Arial" w:hAnsi="Arial" w:cs="Arial"/>
              </w:rPr>
              <w:t>Route</w:t>
            </w:r>
            <w:proofErr w:type="spellEnd"/>
            <w:r>
              <w:rPr>
                <w:rFonts w:ascii="Arial" w:hAnsi="Arial" w:cs="Arial"/>
              </w:rPr>
              <w:t xml:space="preserve"> Naz. R/S</w:t>
            </w:r>
          </w:p>
        </w:tc>
        <w:tc>
          <w:tcPr>
            <w:tcW w:w="2066" w:type="dxa"/>
            <w:shd w:val="pct10" w:color="000000" w:fill="FFFFFF"/>
          </w:tcPr>
          <w:p w:rsidR="00FC4936" w:rsidRDefault="00FC4936" w:rsidP="00FC4936">
            <w:pPr>
              <w:jc w:val="right"/>
              <w:rPr>
                <w:rFonts w:ascii="Arial" w:hAnsi="Arial" w:cs="Arial"/>
              </w:rPr>
            </w:pPr>
          </w:p>
          <w:p w:rsidR="00FC4936" w:rsidRPr="004D07D2" w:rsidRDefault="00FC4936" w:rsidP="00FC4936">
            <w:pPr>
              <w:jc w:val="right"/>
              <w:rPr>
                <w:rFonts w:ascii="Arial" w:hAnsi="Arial" w:cs="Arial"/>
              </w:rPr>
            </w:pPr>
            <w:r w:rsidRPr="004D07D2">
              <w:rPr>
                <w:rFonts w:ascii="Arial" w:hAnsi="Arial" w:cs="Arial"/>
              </w:rPr>
              <w:t xml:space="preserve">€      </w:t>
            </w:r>
            <w:r>
              <w:rPr>
                <w:rFonts w:ascii="Arial" w:hAnsi="Arial" w:cs="Arial"/>
              </w:rPr>
              <w:t>50</w:t>
            </w:r>
            <w:r w:rsidRPr="004D07D2">
              <w:rPr>
                <w:rFonts w:ascii="Arial" w:hAnsi="Arial" w:cs="Arial"/>
              </w:rPr>
              <w:t>0,00</w:t>
            </w:r>
          </w:p>
        </w:tc>
        <w:tc>
          <w:tcPr>
            <w:tcW w:w="3085" w:type="dxa"/>
            <w:shd w:val="solid" w:color="C0C0C0" w:fill="FFFFFF"/>
          </w:tcPr>
          <w:p w:rsidR="00FC4936" w:rsidRPr="004D07D2" w:rsidRDefault="00FC4936" w:rsidP="00FC4936">
            <w:pPr>
              <w:jc w:val="both"/>
              <w:rPr>
                <w:rFonts w:ascii="Arial" w:hAnsi="Arial" w:cs="Arial"/>
              </w:rPr>
            </w:pPr>
            <w:r>
              <w:rPr>
                <w:rFonts w:ascii="Arial" w:hAnsi="Arial" w:cs="Arial"/>
              </w:rPr>
              <w:t xml:space="preserve">Restituzione quote </w:t>
            </w:r>
            <w:proofErr w:type="spellStart"/>
            <w:r>
              <w:rPr>
                <w:rFonts w:ascii="Arial" w:hAnsi="Arial" w:cs="Arial"/>
              </w:rPr>
              <w:t>Route</w:t>
            </w:r>
            <w:proofErr w:type="spellEnd"/>
            <w:r>
              <w:rPr>
                <w:rFonts w:ascii="Arial" w:hAnsi="Arial" w:cs="Arial"/>
              </w:rPr>
              <w:t xml:space="preserve"> Naz. R/S</w:t>
            </w:r>
          </w:p>
        </w:tc>
        <w:tc>
          <w:tcPr>
            <w:tcW w:w="2340" w:type="dxa"/>
            <w:shd w:val="pct10" w:color="000000" w:fill="FFFFFF"/>
          </w:tcPr>
          <w:p w:rsidR="00FC4936" w:rsidRDefault="00FC4936" w:rsidP="00FC4936">
            <w:pPr>
              <w:jc w:val="right"/>
              <w:rPr>
                <w:rFonts w:ascii="Arial" w:hAnsi="Arial" w:cs="Arial"/>
              </w:rPr>
            </w:pPr>
          </w:p>
          <w:p w:rsidR="00FC4936" w:rsidRPr="004D07D2" w:rsidRDefault="00FC4936" w:rsidP="00FC4936">
            <w:pPr>
              <w:jc w:val="right"/>
              <w:rPr>
                <w:rFonts w:ascii="Arial" w:hAnsi="Arial" w:cs="Arial"/>
              </w:rPr>
            </w:pPr>
            <w:r w:rsidRPr="004D07D2">
              <w:rPr>
                <w:rFonts w:ascii="Arial" w:hAnsi="Arial" w:cs="Arial"/>
              </w:rPr>
              <w:t xml:space="preserve">€      </w:t>
            </w:r>
            <w:r>
              <w:rPr>
                <w:rFonts w:ascii="Arial" w:hAnsi="Arial" w:cs="Arial"/>
              </w:rPr>
              <w:t>539</w:t>
            </w:r>
            <w:r w:rsidRPr="004D07D2">
              <w:rPr>
                <w:rFonts w:ascii="Arial" w:hAnsi="Arial" w:cs="Arial"/>
              </w:rPr>
              <w:t>,00</w:t>
            </w:r>
          </w:p>
        </w:tc>
      </w:tr>
      <w:tr w:rsidR="00FC4936" w:rsidRPr="004D07D2" w:rsidTr="00FC4936">
        <w:tc>
          <w:tcPr>
            <w:tcW w:w="2119" w:type="dxa"/>
            <w:shd w:val="solid" w:color="C0C0C0" w:fill="FFFFFF"/>
          </w:tcPr>
          <w:p w:rsidR="00FC4936" w:rsidRPr="004D07D2" w:rsidRDefault="00FC4936" w:rsidP="00820B55">
            <w:pPr>
              <w:pStyle w:val="Titolo5"/>
            </w:pPr>
            <w:r w:rsidRPr="004D07D2">
              <w:t>TOTALE</w:t>
            </w:r>
          </w:p>
        </w:tc>
        <w:tc>
          <w:tcPr>
            <w:tcW w:w="2066" w:type="dxa"/>
            <w:shd w:val="pct10" w:color="000000" w:fill="FFFFFF"/>
          </w:tcPr>
          <w:p w:rsidR="00FC4936" w:rsidRPr="004D07D2" w:rsidRDefault="00FC4936" w:rsidP="00FC4936">
            <w:pPr>
              <w:jc w:val="right"/>
              <w:rPr>
                <w:rFonts w:ascii="Arial" w:hAnsi="Arial" w:cs="Arial"/>
                <w:b/>
                <w:bCs/>
              </w:rPr>
            </w:pPr>
            <w:r w:rsidRPr="004D07D2">
              <w:rPr>
                <w:rFonts w:ascii="Arial" w:hAnsi="Arial" w:cs="Arial"/>
                <w:b/>
                <w:bCs/>
              </w:rPr>
              <w:t xml:space="preserve">€ </w:t>
            </w:r>
            <w:r>
              <w:rPr>
                <w:rFonts w:ascii="Arial" w:hAnsi="Arial" w:cs="Arial"/>
                <w:b/>
                <w:bCs/>
              </w:rPr>
              <w:t xml:space="preserve">  1</w:t>
            </w:r>
            <w:r w:rsidRPr="004D07D2">
              <w:rPr>
                <w:rFonts w:ascii="Arial" w:hAnsi="Arial" w:cs="Arial"/>
                <w:b/>
                <w:bCs/>
              </w:rPr>
              <w:t>.</w:t>
            </w:r>
            <w:r>
              <w:rPr>
                <w:rFonts w:ascii="Arial" w:hAnsi="Arial" w:cs="Arial"/>
                <w:b/>
                <w:bCs/>
              </w:rPr>
              <w:t>750</w:t>
            </w:r>
            <w:r w:rsidRPr="004D07D2">
              <w:rPr>
                <w:rFonts w:ascii="Arial" w:hAnsi="Arial" w:cs="Arial"/>
                <w:b/>
                <w:bCs/>
              </w:rPr>
              <w:t>,00</w:t>
            </w:r>
          </w:p>
        </w:tc>
        <w:tc>
          <w:tcPr>
            <w:tcW w:w="3085" w:type="dxa"/>
            <w:shd w:val="solid" w:color="C0C0C0" w:fill="FFFFFF"/>
          </w:tcPr>
          <w:p w:rsidR="00FC4936" w:rsidRPr="004D07D2" w:rsidRDefault="00FC4936" w:rsidP="00820B55">
            <w:pPr>
              <w:jc w:val="both"/>
              <w:rPr>
                <w:rFonts w:ascii="Arial" w:hAnsi="Arial" w:cs="Arial"/>
                <w:b/>
                <w:bCs/>
              </w:rPr>
            </w:pPr>
            <w:r w:rsidRPr="004D07D2">
              <w:rPr>
                <w:rFonts w:ascii="Arial" w:hAnsi="Arial" w:cs="Arial"/>
                <w:b/>
                <w:bCs/>
              </w:rPr>
              <w:t>TOTALE</w:t>
            </w:r>
          </w:p>
        </w:tc>
        <w:tc>
          <w:tcPr>
            <w:tcW w:w="2340" w:type="dxa"/>
            <w:shd w:val="pct10" w:color="000000" w:fill="FFFFFF"/>
          </w:tcPr>
          <w:p w:rsidR="00FC4936" w:rsidRPr="004D07D2" w:rsidRDefault="00FC4936" w:rsidP="00FC4936">
            <w:pPr>
              <w:jc w:val="right"/>
              <w:rPr>
                <w:rFonts w:ascii="Arial" w:hAnsi="Arial" w:cs="Arial"/>
                <w:b/>
                <w:bCs/>
              </w:rPr>
            </w:pPr>
            <w:r w:rsidRPr="004D07D2">
              <w:rPr>
                <w:rFonts w:ascii="Arial" w:hAnsi="Arial" w:cs="Arial"/>
                <w:b/>
                <w:bCs/>
              </w:rPr>
              <w:t xml:space="preserve">€ </w:t>
            </w:r>
            <w:r>
              <w:rPr>
                <w:rFonts w:ascii="Arial" w:hAnsi="Arial" w:cs="Arial"/>
                <w:b/>
                <w:bCs/>
              </w:rPr>
              <w:t xml:space="preserve">  1</w:t>
            </w:r>
            <w:r w:rsidRPr="004D07D2">
              <w:rPr>
                <w:rFonts w:ascii="Arial" w:hAnsi="Arial" w:cs="Arial"/>
                <w:b/>
                <w:bCs/>
              </w:rPr>
              <w:t>.</w:t>
            </w:r>
            <w:r>
              <w:rPr>
                <w:rFonts w:ascii="Arial" w:hAnsi="Arial" w:cs="Arial"/>
                <w:b/>
                <w:bCs/>
              </w:rPr>
              <w:t>789</w:t>
            </w:r>
            <w:r w:rsidRPr="004D07D2">
              <w:rPr>
                <w:rFonts w:ascii="Arial" w:hAnsi="Arial" w:cs="Arial"/>
                <w:b/>
                <w:bCs/>
              </w:rPr>
              <w:t>,00</w:t>
            </w:r>
          </w:p>
        </w:tc>
      </w:tr>
    </w:tbl>
    <w:p w:rsidR="006E2863" w:rsidRPr="004D07D2" w:rsidRDefault="006E2863">
      <w:pPr>
        <w:jc w:val="both"/>
        <w:rPr>
          <w:rFonts w:ascii="Arial" w:hAnsi="Arial" w:cs="Arial"/>
        </w:rPr>
      </w:pPr>
    </w:p>
    <w:p w:rsidR="00AE2B6F" w:rsidRPr="004D07D2" w:rsidRDefault="00AE2B6F">
      <w:pPr>
        <w:pStyle w:val="Titolo3"/>
      </w:pPr>
      <w:r w:rsidRPr="004D07D2">
        <w:lastRenderedPageBreak/>
        <w:t>ENTRATE</w:t>
      </w:r>
    </w:p>
    <w:p w:rsidR="00AE2B6F" w:rsidRPr="004D07D2" w:rsidRDefault="00AE2B6F">
      <w:pPr>
        <w:jc w:val="both"/>
        <w:rPr>
          <w:rFonts w:ascii="Arial" w:hAnsi="Arial" w:cs="Arial"/>
        </w:rPr>
      </w:pPr>
    </w:p>
    <w:p w:rsidR="00A831B3" w:rsidRPr="004D07D2" w:rsidRDefault="00A831B3">
      <w:pPr>
        <w:jc w:val="both"/>
        <w:rPr>
          <w:rFonts w:ascii="Arial" w:hAnsi="Arial" w:cs="Arial"/>
        </w:rPr>
      </w:pPr>
    </w:p>
    <w:p w:rsidR="00AE2B6F" w:rsidRPr="004D07D2" w:rsidRDefault="00AE2B6F">
      <w:pPr>
        <w:pStyle w:val="Titolo2"/>
      </w:pPr>
      <w:r w:rsidRPr="00543C17">
        <w:rPr>
          <w:highlight w:val="yellow"/>
          <w:u w:val="single"/>
        </w:rPr>
        <w:t>AVANZO ANNO PRECEDENTE</w:t>
      </w:r>
      <w:r w:rsidRPr="004D07D2">
        <w:rPr>
          <w:u w:val="single"/>
        </w:rPr>
        <w:t xml:space="preserve"> </w:t>
      </w:r>
      <w:r w:rsidRPr="004D07D2">
        <w:t xml:space="preserve">                             </w:t>
      </w:r>
      <w:r w:rsidR="00543C17">
        <w:t xml:space="preserve">  </w:t>
      </w:r>
      <w:r w:rsidRPr="004D07D2">
        <w:t xml:space="preserve">totale previsto € </w:t>
      </w:r>
      <w:r w:rsidR="00543C17">
        <w:t>1</w:t>
      </w:r>
      <w:r w:rsidRPr="004D07D2">
        <w:t>.</w:t>
      </w:r>
      <w:r w:rsidR="00543C17">
        <w:t>274</w:t>
      </w:r>
      <w:r w:rsidRPr="004D07D2">
        <w:t>,</w:t>
      </w:r>
      <w:r w:rsidR="00543C17">
        <w:t>79</w:t>
      </w:r>
    </w:p>
    <w:p w:rsidR="00AE2B6F" w:rsidRPr="004D07D2" w:rsidRDefault="00AE2B6F">
      <w:pPr>
        <w:jc w:val="right"/>
      </w:pPr>
      <w:proofErr w:type="gramStart"/>
      <w:r w:rsidRPr="004D07D2">
        <w:rPr>
          <w:rFonts w:ascii="Arial" w:hAnsi="Arial" w:cs="Arial"/>
          <w:sz w:val="28"/>
        </w:rPr>
        <w:t>totale</w:t>
      </w:r>
      <w:proofErr w:type="gramEnd"/>
      <w:r w:rsidRPr="004D07D2">
        <w:rPr>
          <w:rFonts w:ascii="Arial" w:hAnsi="Arial" w:cs="Arial"/>
          <w:sz w:val="28"/>
        </w:rPr>
        <w:t xml:space="preserve"> entrata effettiva </w:t>
      </w:r>
      <w:r w:rsidRPr="002757A8">
        <w:rPr>
          <w:rFonts w:ascii="Arial" w:hAnsi="Arial" w:cs="Arial"/>
          <w:sz w:val="28"/>
        </w:rPr>
        <w:t xml:space="preserve">€ </w:t>
      </w:r>
      <w:r w:rsidR="00543C17" w:rsidRPr="002757A8">
        <w:rPr>
          <w:rFonts w:ascii="Arial" w:hAnsi="Arial" w:cs="Arial"/>
          <w:sz w:val="28"/>
        </w:rPr>
        <w:t>1</w:t>
      </w:r>
      <w:r w:rsidRPr="002757A8">
        <w:rPr>
          <w:rFonts w:ascii="Arial" w:hAnsi="Arial" w:cs="Arial"/>
          <w:sz w:val="28"/>
        </w:rPr>
        <w:t>.</w:t>
      </w:r>
      <w:r w:rsidR="00543C17" w:rsidRPr="002757A8">
        <w:rPr>
          <w:rFonts w:ascii="Arial" w:hAnsi="Arial" w:cs="Arial"/>
          <w:sz w:val="28"/>
        </w:rPr>
        <w:t>274</w:t>
      </w:r>
      <w:r w:rsidRPr="002757A8">
        <w:rPr>
          <w:rFonts w:ascii="Arial" w:hAnsi="Arial" w:cs="Arial"/>
          <w:sz w:val="28"/>
        </w:rPr>
        <w:t>,</w:t>
      </w:r>
      <w:r w:rsidR="00543C17" w:rsidRPr="002757A8">
        <w:rPr>
          <w:rFonts w:ascii="Arial" w:hAnsi="Arial" w:cs="Arial"/>
          <w:sz w:val="28"/>
        </w:rPr>
        <w:t>79</w:t>
      </w:r>
    </w:p>
    <w:p w:rsidR="00AE2B6F" w:rsidRPr="004D07D2" w:rsidRDefault="00AE2B6F">
      <w:pPr>
        <w:jc w:val="both"/>
        <w:rPr>
          <w:rFonts w:ascii="Arial" w:hAnsi="Arial" w:cs="Arial"/>
        </w:rPr>
      </w:pPr>
      <w:r w:rsidRPr="004D07D2">
        <w:rPr>
          <w:rFonts w:ascii="Arial" w:hAnsi="Arial" w:cs="Arial"/>
        </w:rPr>
        <w:t>La cassa dell’anno associativo 201</w:t>
      </w:r>
      <w:r w:rsidR="00543C17">
        <w:rPr>
          <w:rFonts w:ascii="Arial" w:hAnsi="Arial" w:cs="Arial"/>
        </w:rPr>
        <w:t>4</w:t>
      </w:r>
      <w:r w:rsidRPr="004D07D2">
        <w:rPr>
          <w:rFonts w:ascii="Arial" w:hAnsi="Arial" w:cs="Arial"/>
        </w:rPr>
        <w:t>-201</w:t>
      </w:r>
      <w:r w:rsidR="00543C17">
        <w:rPr>
          <w:rFonts w:ascii="Arial" w:hAnsi="Arial" w:cs="Arial"/>
        </w:rPr>
        <w:t>5</w:t>
      </w:r>
      <w:r w:rsidRPr="004D07D2">
        <w:rPr>
          <w:rFonts w:ascii="Arial" w:hAnsi="Arial" w:cs="Arial"/>
        </w:rPr>
        <w:t xml:space="preserve"> presentava un attivo di € </w:t>
      </w:r>
      <w:r w:rsidR="00543C17">
        <w:rPr>
          <w:rFonts w:ascii="Arial" w:hAnsi="Arial" w:cs="Arial"/>
        </w:rPr>
        <w:t>1</w:t>
      </w:r>
      <w:r w:rsidRPr="004D07D2">
        <w:rPr>
          <w:rFonts w:ascii="Arial" w:hAnsi="Arial" w:cs="Arial"/>
        </w:rPr>
        <w:t>.</w:t>
      </w:r>
      <w:r w:rsidR="00543C17">
        <w:rPr>
          <w:rFonts w:ascii="Arial" w:hAnsi="Arial" w:cs="Arial"/>
        </w:rPr>
        <w:t>274</w:t>
      </w:r>
      <w:r w:rsidRPr="004D07D2">
        <w:rPr>
          <w:rFonts w:ascii="Arial" w:hAnsi="Arial" w:cs="Arial"/>
        </w:rPr>
        <w:t>,</w:t>
      </w:r>
      <w:r w:rsidR="00543C17">
        <w:rPr>
          <w:rFonts w:ascii="Arial" w:hAnsi="Arial" w:cs="Arial"/>
        </w:rPr>
        <w:t>79</w:t>
      </w:r>
      <w:r w:rsidRPr="004D07D2">
        <w:rPr>
          <w:rFonts w:ascii="Arial" w:hAnsi="Arial" w:cs="Arial"/>
        </w:rPr>
        <w:t xml:space="preserve"> che è stato interamente riportato al 201</w:t>
      </w:r>
      <w:r w:rsidR="00543C17">
        <w:rPr>
          <w:rFonts w:ascii="Arial" w:hAnsi="Arial" w:cs="Arial"/>
        </w:rPr>
        <w:t>5</w:t>
      </w:r>
      <w:r w:rsidRPr="004D07D2">
        <w:rPr>
          <w:rFonts w:ascii="Arial" w:hAnsi="Arial" w:cs="Arial"/>
        </w:rPr>
        <w:t>-201</w:t>
      </w:r>
      <w:r w:rsidR="00543C17">
        <w:rPr>
          <w:rFonts w:ascii="Arial" w:hAnsi="Arial" w:cs="Arial"/>
        </w:rPr>
        <w:t>6</w:t>
      </w:r>
    </w:p>
    <w:p w:rsidR="00AE2B6F" w:rsidRPr="004D07D2" w:rsidRDefault="00AE2B6F">
      <w:pPr>
        <w:pStyle w:val="Titolo2"/>
      </w:pPr>
    </w:p>
    <w:p w:rsidR="00A831B3" w:rsidRPr="004D07D2" w:rsidRDefault="00A831B3" w:rsidP="00A831B3"/>
    <w:p w:rsidR="00AE2B6F" w:rsidRPr="004D07D2" w:rsidRDefault="00AE2B6F">
      <w:pPr>
        <w:pStyle w:val="Titolo2"/>
      </w:pPr>
      <w:r w:rsidRPr="00543C17">
        <w:rPr>
          <w:highlight w:val="yellow"/>
          <w:u w:val="single"/>
        </w:rPr>
        <w:t>CENSIMENTI</w:t>
      </w:r>
      <w:r w:rsidRPr="004D07D2">
        <w:t xml:space="preserve">                                                             totale previsto € 8.</w:t>
      </w:r>
      <w:r w:rsidR="00210106">
        <w:t>4</w:t>
      </w:r>
      <w:r w:rsidR="00543C17">
        <w:t>40</w:t>
      </w:r>
      <w:r w:rsidRPr="004D07D2">
        <w:t>,00</w:t>
      </w:r>
    </w:p>
    <w:p w:rsidR="00AE2B6F" w:rsidRPr="004D07D2" w:rsidRDefault="00AE2B6F">
      <w:pPr>
        <w:jc w:val="right"/>
      </w:pPr>
      <w:proofErr w:type="gramStart"/>
      <w:r w:rsidRPr="004D07D2">
        <w:rPr>
          <w:rFonts w:ascii="Arial" w:hAnsi="Arial" w:cs="Arial"/>
          <w:sz w:val="28"/>
        </w:rPr>
        <w:t>totale</w:t>
      </w:r>
      <w:proofErr w:type="gramEnd"/>
      <w:r w:rsidRPr="004D07D2">
        <w:rPr>
          <w:rFonts w:ascii="Arial" w:hAnsi="Arial" w:cs="Arial"/>
          <w:sz w:val="28"/>
        </w:rPr>
        <w:t xml:space="preserve"> entrata </w:t>
      </w:r>
      <w:r w:rsidRPr="002757A8">
        <w:rPr>
          <w:rFonts w:ascii="Arial" w:hAnsi="Arial" w:cs="Arial"/>
          <w:sz w:val="28"/>
        </w:rPr>
        <w:t>effettiva € 8.</w:t>
      </w:r>
      <w:r w:rsidR="00543C17" w:rsidRPr="002757A8">
        <w:rPr>
          <w:rFonts w:ascii="Arial" w:hAnsi="Arial" w:cs="Arial"/>
          <w:sz w:val="28"/>
        </w:rPr>
        <w:t>13</w:t>
      </w:r>
      <w:r w:rsidR="00EC1231" w:rsidRPr="002757A8">
        <w:rPr>
          <w:rFonts w:ascii="Arial" w:hAnsi="Arial" w:cs="Arial"/>
          <w:sz w:val="28"/>
        </w:rPr>
        <w:t>0</w:t>
      </w:r>
      <w:r w:rsidRPr="002757A8">
        <w:rPr>
          <w:rFonts w:ascii="Arial" w:hAnsi="Arial" w:cs="Arial"/>
          <w:sz w:val="28"/>
        </w:rPr>
        <w:t>,00</w:t>
      </w:r>
    </w:p>
    <w:p w:rsidR="00EC1231" w:rsidRDefault="00AE2B6F">
      <w:pPr>
        <w:jc w:val="both"/>
        <w:rPr>
          <w:rFonts w:ascii="Arial" w:hAnsi="Arial" w:cs="Arial"/>
        </w:rPr>
      </w:pPr>
      <w:r w:rsidRPr="004D07D2">
        <w:rPr>
          <w:rFonts w:ascii="Arial" w:hAnsi="Arial" w:cs="Arial"/>
        </w:rPr>
        <w:t>Sono state raccolte tutte le quote</w:t>
      </w:r>
      <w:r w:rsidR="00243586">
        <w:rPr>
          <w:rFonts w:ascii="Arial" w:hAnsi="Arial" w:cs="Arial"/>
        </w:rPr>
        <w:t xml:space="preserve">, sia intere che ridotte, </w:t>
      </w:r>
      <w:r w:rsidRPr="004D07D2">
        <w:rPr>
          <w:rFonts w:ascii="Arial" w:hAnsi="Arial" w:cs="Arial"/>
        </w:rPr>
        <w:t xml:space="preserve">da girare agli altri livelli associativi (tranne i due AE, pagati, come da prassi, dalla Cassa di Gruppo), più una quota di € </w:t>
      </w:r>
      <w:r w:rsidR="00543C17">
        <w:rPr>
          <w:rFonts w:ascii="Arial" w:hAnsi="Arial" w:cs="Arial"/>
        </w:rPr>
        <w:t>4</w:t>
      </w:r>
      <w:r w:rsidRPr="004D07D2">
        <w:rPr>
          <w:rFonts w:ascii="Arial" w:hAnsi="Arial" w:cs="Arial"/>
        </w:rPr>
        <w:t>,00 a socio per la Cassa di Gruppo</w:t>
      </w:r>
      <w:r w:rsidR="00543C17">
        <w:rPr>
          <w:rFonts w:ascii="Arial" w:hAnsi="Arial" w:cs="Arial"/>
        </w:rPr>
        <w:t xml:space="preserve"> (€ 5,00 nel preventivo)</w:t>
      </w:r>
      <w:r w:rsidRPr="004D07D2">
        <w:rPr>
          <w:rFonts w:ascii="Arial" w:hAnsi="Arial" w:cs="Arial"/>
        </w:rPr>
        <w:t xml:space="preserve">. </w:t>
      </w:r>
    </w:p>
    <w:p w:rsidR="00243586" w:rsidRPr="004D07D2" w:rsidRDefault="00243586">
      <w:pPr>
        <w:jc w:val="both"/>
        <w:rPr>
          <w:rFonts w:ascii="Arial" w:hAnsi="Arial" w:cs="Arial"/>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firstRow="1" w:lastRow="0" w:firstColumn="1" w:lastColumn="0" w:noHBand="0" w:noVBand="0"/>
      </w:tblPr>
      <w:tblGrid>
        <w:gridCol w:w="1741"/>
        <w:gridCol w:w="2444"/>
        <w:gridCol w:w="3085"/>
        <w:gridCol w:w="2340"/>
      </w:tblGrid>
      <w:tr w:rsidR="00AE2B6F" w:rsidRPr="004D07D2">
        <w:tc>
          <w:tcPr>
            <w:tcW w:w="1741" w:type="dxa"/>
            <w:shd w:val="solid" w:color="000080" w:fill="FFFFFF"/>
          </w:tcPr>
          <w:p w:rsidR="00AE2B6F" w:rsidRPr="004D07D2" w:rsidRDefault="00AE2B6F">
            <w:pPr>
              <w:pStyle w:val="Titolo6"/>
            </w:pPr>
            <w:r w:rsidRPr="004D07D2">
              <w:t>PREVISIONE</w:t>
            </w:r>
          </w:p>
        </w:tc>
        <w:tc>
          <w:tcPr>
            <w:tcW w:w="2444" w:type="dxa"/>
            <w:shd w:val="solid" w:color="000080" w:fill="FFFFFF"/>
          </w:tcPr>
          <w:p w:rsidR="00AE2B6F" w:rsidRPr="004D07D2" w:rsidRDefault="00AE2B6F">
            <w:pPr>
              <w:jc w:val="both"/>
              <w:rPr>
                <w:rFonts w:ascii="Arial" w:hAnsi="Arial" w:cs="Arial"/>
                <w:b/>
                <w:bCs/>
                <w:color w:val="FFFFFF"/>
              </w:rPr>
            </w:pPr>
          </w:p>
        </w:tc>
        <w:tc>
          <w:tcPr>
            <w:tcW w:w="3085" w:type="dxa"/>
            <w:shd w:val="solid" w:color="000080" w:fill="FFFFFF"/>
          </w:tcPr>
          <w:p w:rsidR="00AE2B6F" w:rsidRPr="004D07D2" w:rsidRDefault="00AE2B6F">
            <w:pPr>
              <w:jc w:val="both"/>
              <w:rPr>
                <w:rFonts w:ascii="Arial" w:hAnsi="Arial" w:cs="Arial"/>
                <w:b/>
                <w:bCs/>
                <w:color w:val="FFFFFF"/>
              </w:rPr>
            </w:pPr>
            <w:r w:rsidRPr="004D07D2">
              <w:rPr>
                <w:rFonts w:ascii="Arial" w:hAnsi="Arial" w:cs="Arial"/>
                <w:b/>
                <w:bCs/>
                <w:color w:val="FFFFFF"/>
              </w:rPr>
              <w:t>SALDO</w:t>
            </w:r>
          </w:p>
        </w:tc>
        <w:tc>
          <w:tcPr>
            <w:tcW w:w="2340" w:type="dxa"/>
            <w:shd w:val="solid" w:color="000080" w:fill="FFFFFF"/>
          </w:tcPr>
          <w:p w:rsidR="00AE2B6F" w:rsidRPr="004D07D2" w:rsidRDefault="00AE2B6F">
            <w:pPr>
              <w:jc w:val="both"/>
              <w:rPr>
                <w:rFonts w:ascii="Arial" w:hAnsi="Arial" w:cs="Arial"/>
                <w:b/>
                <w:bCs/>
                <w:color w:val="FFFFFF"/>
              </w:rPr>
            </w:pPr>
          </w:p>
        </w:tc>
      </w:tr>
      <w:tr w:rsidR="00AE2B6F" w:rsidRPr="004D07D2">
        <w:tc>
          <w:tcPr>
            <w:tcW w:w="1741" w:type="dxa"/>
            <w:shd w:val="solid" w:color="C0C0C0" w:fill="FFFFFF"/>
          </w:tcPr>
          <w:p w:rsidR="00AE2B6F" w:rsidRPr="004D07D2" w:rsidRDefault="00AE2B6F" w:rsidP="00543C17">
            <w:pPr>
              <w:jc w:val="both"/>
              <w:rPr>
                <w:rFonts w:ascii="Arial" w:hAnsi="Arial" w:cs="Arial"/>
              </w:rPr>
            </w:pPr>
            <w:r w:rsidRPr="004D07D2">
              <w:rPr>
                <w:rFonts w:ascii="Arial" w:hAnsi="Arial" w:cs="Arial"/>
              </w:rPr>
              <w:t>2</w:t>
            </w:r>
            <w:r w:rsidR="00243586">
              <w:rPr>
                <w:rFonts w:ascii="Arial" w:hAnsi="Arial" w:cs="Arial"/>
              </w:rPr>
              <w:t>1</w:t>
            </w:r>
            <w:r w:rsidR="00543C17">
              <w:rPr>
                <w:rFonts w:ascii="Arial" w:hAnsi="Arial" w:cs="Arial"/>
              </w:rPr>
              <w:t>1</w:t>
            </w:r>
            <w:r w:rsidRPr="004D07D2">
              <w:rPr>
                <w:rFonts w:ascii="Arial" w:hAnsi="Arial" w:cs="Arial"/>
              </w:rPr>
              <w:t xml:space="preserve"> soci </w:t>
            </w:r>
            <w:proofErr w:type="spellStart"/>
            <w:r w:rsidRPr="004D07D2">
              <w:rPr>
                <w:rFonts w:ascii="Arial" w:hAnsi="Arial" w:cs="Arial"/>
              </w:rPr>
              <w:t>C.le</w:t>
            </w:r>
            <w:proofErr w:type="spellEnd"/>
          </w:p>
        </w:tc>
        <w:tc>
          <w:tcPr>
            <w:tcW w:w="2444" w:type="dxa"/>
            <w:shd w:val="pct10" w:color="000000" w:fill="FFFFFF"/>
          </w:tcPr>
          <w:p w:rsidR="00AE2B6F" w:rsidRPr="004D07D2" w:rsidRDefault="00AE2B6F" w:rsidP="00543C17">
            <w:pPr>
              <w:jc w:val="right"/>
              <w:rPr>
                <w:rFonts w:ascii="Arial" w:hAnsi="Arial" w:cs="Arial"/>
              </w:rPr>
            </w:pPr>
            <w:r w:rsidRPr="004D07D2">
              <w:rPr>
                <w:rFonts w:ascii="Arial" w:hAnsi="Arial" w:cs="Arial"/>
              </w:rPr>
              <w:t xml:space="preserve">€ </w:t>
            </w:r>
            <w:r w:rsidR="00AC379A" w:rsidRPr="004D07D2">
              <w:rPr>
                <w:rFonts w:ascii="Arial" w:hAnsi="Arial" w:cs="Arial"/>
              </w:rPr>
              <w:t xml:space="preserve"> </w:t>
            </w:r>
            <w:r w:rsidRPr="004D07D2">
              <w:rPr>
                <w:rFonts w:ascii="Arial" w:hAnsi="Arial" w:cs="Arial"/>
              </w:rPr>
              <w:t xml:space="preserve"> </w:t>
            </w:r>
            <w:r w:rsidR="00243586">
              <w:rPr>
                <w:rFonts w:ascii="Arial" w:hAnsi="Arial" w:cs="Arial"/>
              </w:rPr>
              <w:t>7</w:t>
            </w:r>
            <w:r w:rsidRPr="004D07D2">
              <w:rPr>
                <w:rFonts w:ascii="Arial" w:hAnsi="Arial" w:cs="Arial"/>
              </w:rPr>
              <w:t>.</w:t>
            </w:r>
            <w:r w:rsidR="00543C17">
              <w:rPr>
                <w:rFonts w:ascii="Arial" w:hAnsi="Arial" w:cs="Arial"/>
              </w:rPr>
              <w:t>174</w:t>
            </w:r>
            <w:r w:rsidRPr="004D07D2">
              <w:rPr>
                <w:rFonts w:ascii="Arial" w:hAnsi="Arial" w:cs="Arial"/>
              </w:rPr>
              <w:t>,00</w:t>
            </w:r>
          </w:p>
        </w:tc>
        <w:tc>
          <w:tcPr>
            <w:tcW w:w="3085" w:type="dxa"/>
            <w:shd w:val="solid" w:color="C0C0C0" w:fill="FFFFFF"/>
          </w:tcPr>
          <w:p w:rsidR="00AE2B6F" w:rsidRPr="004D07D2" w:rsidRDefault="00AE2B6F" w:rsidP="00543C17">
            <w:pPr>
              <w:jc w:val="both"/>
              <w:rPr>
                <w:rFonts w:ascii="Arial" w:hAnsi="Arial" w:cs="Arial"/>
              </w:rPr>
            </w:pPr>
            <w:r w:rsidRPr="004D07D2">
              <w:rPr>
                <w:rFonts w:ascii="Arial" w:hAnsi="Arial" w:cs="Arial"/>
              </w:rPr>
              <w:t>2</w:t>
            </w:r>
            <w:r w:rsidR="00543C17">
              <w:rPr>
                <w:rFonts w:ascii="Arial" w:hAnsi="Arial" w:cs="Arial"/>
              </w:rPr>
              <w:t>07</w:t>
            </w:r>
            <w:r w:rsidRPr="004D07D2">
              <w:rPr>
                <w:rFonts w:ascii="Arial" w:hAnsi="Arial" w:cs="Arial"/>
              </w:rPr>
              <w:t xml:space="preserve"> soci (quota Centrale)</w:t>
            </w:r>
          </w:p>
        </w:tc>
        <w:tc>
          <w:tcPr>
            <w:tcW w:w="2340" w:type="dxa"/>
            <w:shd w:val="pct10" w:color="000000" w:fill="FFFFFF"/>
          </w:tcPr>
          <w:p w:rsidR="00AE2B6F" w:rsidRPr="004D07D2" w:rsidRDefault="00AE2B6F" w:rsidP="00543C17">
            <w:pPr>
              <w:jc w:val="right"/>
              <w:rPr>
                <w:rFonts w:ascii="Arial" w:hAnsi="Arial" w:cs="Arial"/>
              </w:rPr>
            </w:pPr>
            <w:r w:rsidRPr="004D07D2">
              <w:rPr>
                <w:rFonts w:ascii="Arial" w:hAnsi="Arial" w:cs="Arial"/>
              </w:rPr>
              <w:t>€  7.</w:t>
            </w:r>
            <w:r w:rsidR="00243586">
              <w:rPr>
                <w:rFonts w:ascii="Arial" w:hAnsi="Arial" w:cs="Arial"/>
              </w:rPr>
              <w:t>12</w:t>
            </w:r>
            <w:r w:rsidR="00543C17">
              <w:rPr>
                <w:rFonts w:ascii="Arial" w:hAnsi="Arial" w:cs="Arial"/>
              </w:rPr>
              <w:t>5</w:t>
            </w:r>
            <w:r w:rsidRPr="004D07D2">
              <w:rPr>
                <w:rFonts w:ascii="Arial" w:hAnsi="Arial" w:cs="Arial"/>
              </w:rPr>
              <w:t>,00</w:t>
            </w:r>
          </w:p>
        </w:tc>
      </w:tr>
      <w:tr w:rsidR="00AE2B6F" w:rsidRPr="004D07D2">
        <w:tc>
          <w:tcPr>
            <w:tcW w:w="1741" w:type="dxa"/>
            <w:shd w:val="solid" w:color="C0C0C0" w:fill="FFFFFF"/>
          </w:tcPr>
          <w:p w:rsidR="00AE2B6F" w:rsidRPr="004D07D2" w:rsidRDefault="00AE2B6F" w:rsidP="00543C17">
            <w:pPr>
              <w:jc w:val="both"/>
              <w:rPr>
                <w:rFonts w:ascii="Arial" w:hAnsi="Arial" w:cs="Arial"/>
              </w:rPr>
            </w:pPr>
            <w:r w:rsidRPr="004D07D2">
              <w:rPr>
                <w:rFonts w:ascii="Arial" w:hAnsi="Arial" w:cs="Arial"/>
              </w:rPr>
              <w:t>2</w:t>
            </w:r>
            <w:r w:rsidR="00243586">
              <w:rPr>
                <w:rFonts w:ascii="Arial" w:hAnsi="Arial" w:cs="Arial"/>
              </w:rPr>
              <w:t>1</w:t>
            </w:r>
            <w:r w:rsidR="00543C17">
              <w:rPr>
                <w:rFonts w:ascii="Arial" w:hAnsi="Arial" w:cs="Arial"/>
              </w:rPr>
              <w:t>1</w:t>
            </w:r>
            <w:r w:rsidRPr="004D07D2">
              <w:rPr>
                <w:rFonts w:ascii="Arial" w:hAnsi="Arial" w:cs="Arial"/>
              </w:rPr>
              <w:t xml:space="preserve"> soci Zona</w:t>
            </w:r>
          </w:p>
        </w:tc>
        <w:tc>
          <w:tcPr>
            <w:tcW w:w="2444" w:type="dxa"/>
            <w:shd w:val="pct10" w:color="000000" w:fill="FFFFFF"/>
          </w:tcPr>
          <w:p w:rsidR="00AE2B6F" w:rsidRPr="004D07D2" w:rsidRDefault="00AE2B6F" w:rsidP="00543C17">
            <w:pPr>
              <w:jc w:val="right"/>
              <w:rPr>
                <w:rFonts w:ascii="Arial" w:hAnsi="Arial" w:cs="Arial"/>
              </w:rPr>
            </w:pPr>
            <w:r w:rsidRPr="004D07D2">
              <w:rPr>
                <w:rFonts w:ascii="Arial" w:hAnsi="Arial" w:cs="Arial"/>
              </w:rPr>
              <w:t>€      2</w:t>
            </w:r>
            <w:r w:rsidR="00243586">
              <w:rPr>
                <w:rFonts w:ascii="Arial" w:hAnsi="Arial" w:cs="Arial"/>
              </w:rPr>
              <w:t>1</w:t>
            </w:r>
            <w:r w:rsidR="00543C17">
              <w:rPr>
                <w:rFonts w:ascii="Arial" w:hAnsi="Arial" w:cs="Arial"/>
              </w:rPr>
              <w:t>1</w:t>
            </w:r>
            <w:r w:rsidRPr="004D07D2">
              <w:rPr>
                <w:rFonts w:ascii="Arial" w:hAnsi="Arial" w:cs="Arial"/>
              </w:rPr>
              <w:t>,00</w:t>
            </w:r>
          </w:p>
        </w:tc>
        <w:tc>
          <w:tcPr>
            <w:tcW w:w="3085" w:type="dxa"/>
            <w:shd w:val="solid" w:color="C0C0C0" w:fill="FFFFFF"/>
          </w:tcPr>
          <w:p w:rsidR="00AE2B6F" w:rsidRPr="004D07D2" w:rsidRDefault="00AE2B6F" w:rsidP="00543C17">
            <w:pPr>
              <w:jc w:val="both"/>
              <w:rPr>
                <w:rFonts w:ascii="Arial" w:hAnsi="Arial" w:cs="Arial"/>
              </w:rPr>
            </w:pPr>
            <w:r w:rsidRPr="004D07D2">
              <w:rPr>
                <w:rFonts w:ascii="Arial" w:hAnsi="Arial" w:cs="Arial"/>
              </w:rPr>
              <w:t>2</w:t>
            </w:r>
            <w:r w:rsidR="00243586">
              <w:rPr>
                <w:rFonts w:ascii="Arial" w:hAnsi="Arial" w:cs="Arial"/>
              </w:rPr>
              <w:t>0</w:t>
            </w:r>
            <w:r w:rsidR="00543C17">
              <w:rPr>
                <w:rFonts w:ascii="Arial" w:hAnsi="Arial" w:cs="Arial"/>
              </w:rPr>
              <w:t>7</w:t>
            </w:r>
            <w:r w:rsidRPr="004D07D2">
              <w:rPr>
                <w:rFonts w:ascii="Arial" w:hAnsi="Arial" w:cs="Arial"/>
              </w:rPr>
              <w:t xml:space="preserve"> soci (quota Zona)</w:t>
            </w:r>
          </w:p>
        </w:tc>
        <w:tc>
          <w:tcPr>
            <w:tcW w:w="2340" w:type="dxa"/>
            <w:shd w:val="pct10" w:color="000000" w:fill="FFFFFF"/>
          </w:tcPr>
          <w:p w:rsidR="00AE2B6F" w:rsidRPr="004D07D2" w:rsidRDefault="00AE2B6F" w:rsidP="00243586">
            <w:pPr>
              <w:jc w:val="right"/>
              <w:rPr>
                <w:rFonts w:ascii="Arial" w:hAnsi="Arial" w:cs="Arial"/>
              </w:rPr>
            </w:pPr>
            <w:r w:rsidRPr="004D07D2">
              <w:rPr>
                <w:rFonts w:ascii="Arial" w:hAnsi="Arial" w:cs="Arial"/>
              </w:rPr>
              <w:t>€     2</w:t>
            </w:r>
            <w:r w:rsidR="00543C17">
              <w:rPr>
                <w:rFonts w:ascii="Arial" w:hAnsi="Arial" w:cs="Arial"/>
              </w:rPr>
              <w:t>01</w:t>
            </w:r>
            <w:r w:rsidRPr="004D07D2">
              <w:rPr>
                <w:rFonts w:ascii="Arial" w:hAnsi="Arial" w:cs="Arial"/>
              </w:rPr>
              <w:t>,00</w:t>
            </w:r>
          </w:p>
        </w:tc>
      </w:tr>
      <w:tr w:rsidR="00AE2B6F" w:rsidRPr="004D07D2">
        <w:tc>
          <w:tcPr>
            <w:tcW w:w="1741" w:type="dxa"/>
            <w:shd w:val="solid" w:color="C0C0C0" w:fill="FFFFFF"/>
          </w:tcPr>
          <w:p w:rsidR="00AE2B6F" w:rsidRPr="004D07D2" w:rsidRDefault="00AE2B6F" w:rsidP="00543C17">
            <w:pPr>
              <w:pStyle w:val="Titolo5"/>
              <w:rPr>
                <w:b w:val="0"/>
                <w:bCs w:val="0"/>
              </w:rPr>
            </w:pPr>
            <w:r w:rsidRPr="004D07D2">
              <w:rPr>
                <w:b w:val="0"/>
                <w:bCs w:val="0"/>
              </w:rPr>
              <w:t>2</w:t>
            </w:r>
            <w:r w:rsidR="00243586">
              <w:rPr>
                <w:b w:val="0"/>
                <w:bCs w:val="0"/>
              </w:rPr>
              <w:t>1</w:t>
            </w:r>
            <w:r w:rsidR="00543C17">
              <w:rPr>
                <w:b w:val="0"/>
                <w:bCs w:val="0"/>
              </w:rPr>
              <w:t>1</w:t>
            </w:r>
            <w:r w:rsidRPr="004D07D2">
              <w:rPr>
                <w:b w:val="0"/>
                <w:bCs w:val="0"/>
              </w:rPr>
              <w:t xml:space="preserve"> soci </w:t>
            </w:r>
            <w:proofErr w:type="spellStart"/>
            <w:r w:rsidRPr="004D07D2">
              <w:rPr>
                <w:b w:val="0"/>
                <w:bCs w:val="0"/>
              </w:rPr>
              <w:t>Grup</w:t>
            </w:r>
            <w:proofErr w:type="spellEnd"/>
            <w:r w:rsidRPr="004D07D2">
              <w:rPr>
                <w:b w:val="0"/>
                <w:bCs w:val="0"/>
              </w:rPr>
              <w:t>.</w:t>
            </w:r>
          </w:p>
        </w:tc>
        <w:tc>
          <w:tcPr>
            <w:tcW w:w="2444" w:type="dxa"/>
            <w:shd w:val="pct10" w:color="000000" w:fill="FFFFFF"/>
          </w:tcPr>
          <w:p w:rsidR="00AE2B6F" w:rsidRPr="004D07D2" w:rsidRDefault="00AE2B6F" w:rsidP="00543C17">
            <w:pPr>
              <w:jc w:val="right"/>
              <w:rPr>
                <w:rFonts w:ascii="Arial" w:hAnsi="Arial" w:cs="Arial"/>
              </w:rPr>
            </w:pPr>
            <w:r w:rsidRPr="004D07D2">
              <w:rPr>
                <w:rFonts w:ascii="Arial" w:hAnsi="Arial" w:cs="Arial"/>
              </w:rPr>
              <w:t xml:space="preserve">€   </w:t>
            </w:r>
            <w:r w:rsidR="00243586">
              <w:rPr>
                <w:rFonts w:ascii="Arial" w:hAnsi="Arial" w:cs="Arial"/>
              </w:rPr>
              <w:t>1.0</w:t>
            </w:r>
            <w:r w:rsidR="00543C17">
              <w:rPr>
                <w:rFonts w:ascii="Arial" w:hAnsi="Arial" w:cs="Arial"/>
              </w:rPr>
              <w:t>55</w:t>
            </w:r>
            <w:r w:rsidRPr="004D07D2">
              <w:rPr>
                <w:rFonts w:ascii="Arial" w:hAnsi="Arial" w:cs="Arial"/>
              </w:rPr>
              <w:t>,00</w:t>
            </w:r>
          </w:p>
        </w:tc>
        <w:tc>
          <w:tcPr>
            <w:tcW w:w="3085" w:type="dxa"/>
            <w:shd w:val="solid" w:color="C0C0C0" w:fill="FFFFFF"/>
          </w:tcPr>
          <w:p w:rsidR="00AE2B6F" w:rsidRPr="004D07D2" w:rsidRDefault="00AE2B6F" w:rsidP="00243586">
            <w:pPr>
              <w:jc w:val="both"/>
              <w:rPr>
                <w:rFonts w:ascii="Arial" w:hAnsi="Arial" w:cs="Arial"/>
              </w:rPr>
            </w:pPr>
            <w:r w:rsidRPr="004D07D2">
              <w:rPr>
                <w:rFonts w:ascii="Arial" w:hAnsi="Arial" w:cs="Arial"/>
              </w:rPr>
              <w:t>2</w:t>
            </w:r>
            <w:r w:rsidR="00543C17">
              <w:rPr>
                <w:rFonts w:ascii="Arial" w:hAnsi="Arial" w:cs="Arial"/>
              </w:rPr>
              <w:t>07</w:t>
            </w:r>
            <w:r w:rsidRPr="004D07D2">
              <w:rPr>
                <w:rFonts w:ascii="Arial" w:hAnsi="Arial" w:cs="Arial"/>
              </w:rPr>
              <w:t xml:space="preserve"> soci (quota Gruppo)</w:t>
            </w:r>
          </w:p>
        </w:tc>
        <w:tc>
          <w:tcPr>
            <w:tcW w:w="2340" w:type="dxa"/>
            <w:shd w:val="pct10" w:color="000000" w:fill="FFFFFF"/>
          </w:tcPr>
          <w:p w:rsidR="00AE2B6F" w:rsidRPr="004D07D2" w:rsidRDefault="00243586" w:rsidP="00543C17">
            <w:pPr>
              <w:jc w:val="right"/>
              <w:rPr>
                <w:rFonts w:ascii="Arial" w:hAnsi="Arial" w:cs="Arial"/>
              </w:rPr>
            </w:pPr>
            <w:r>
              <w:rPr>
                <w:rFonts w:ascii="Arial" w:hAnsi="Arial" w:cs="Arial"/>
              </w:rPr>
              <w:t xml:space="preserve">€ </w:t>
            </w:r>
            <w:r w:rsidR="00543C17">
              <w:rPr>
                <w:rFonts w:ascii="Arial" w:hAnsi="Arial" w:cs="Arial"/>
              </w:rPr>
              <w:t xml:space="preserve">   </w:t>
            </w:r>
            <w:r>
              <w:rPr>
                <w:rFonts w:ascii="Arial" w:hAnsi="Arial" w:cs="Arial"/>
              </w:rPr>
              <w:t xml:space="preserve"> </w:t>
            </w:r>
            <w:r w:rsidR="00543C17">
              <w:rPr>
                <w:rFonts w:ascii="Arial" w:hAnsi="Arial" w:cs="Arial"/>
              </w:rPr>
              <w:t>804</w:t>
            </w:r>
            <w:r w:rsidR="00AE2B6F" w:rsidRPr="004D07D2">
              <w:rPr>
                <w:rFonts w:ascii="Arial" w:hAnsi="Arial" w:cs="Arial"/>
              </w:rPr>
              <w:t>,00</w:t>
            </w:r>
          </w:p>
        </w:tc>
      </w:tr>
      <w:tr w:rsidR="00AE2B6F" w:rsidRPr="004D07D2">
        <w:tc>
          <w:tcPr>
            <w:tcW w:w="1741" w:type="dxa"/>
            <w:shd w:val="solid" w:color="C0C0C0" w:fill="FFFFFF"/>
          </w:tcPr>
          <w:p w:rsidR="00AE2B6F" w:rsidRPr="004D07D2" w:rsidRDefault="00AE2B6F">
            <w:pPr>
              <w:pStyle w:val="Titolo5"/>
            </w:pPr>
            <w:r w:rsidRPr="004D07D2">
              <w:t>TOTALE</w:t>
            </w:r>
          </w:p>
        </w:tc>
        <w:tc>
          <w:tcPr>
            <w:tcW w:w="2444" w:type="dxa"/>
            <w:shd w:val="pct10" w:color="000000" w:fill="FFFFFF"/>
          </w:tcPr>
          <w:p w:rsidR="00AE2B6F" w:rsidRPr="004D07D2" w:rsidRDefault="00AE2B6F" w:rsidP="00543C17">
            <w:pPr>
              <w:jc w:val="right"/>
              <w:rPr>
                <w:rFonts w:ascii="Arial" w:hAnsi="Arial" w:cs="Arial"/>
                <w:b/>
                <w:bCs/>
              </w:rPr>
            </w:pPr>
            <w:r w:rsidRPr="004D07D2">
              <w:rPr>
                <w:rFonts w:ascii="Arial" w:hAnsi="Arial" w:cs="Arial"/>
                <w:b/>
                <w:bCs/>
              </w:rPr>
              <w:t>€   8.</w:t>
            </w:r>
            <w:r w:rsidR="00243586">
              <w:rPr>
                <w:rFonts w:ascii="Arial" w:hAnsi="Arial" w:cs="Arial"/>
                <w:b/>
                <w:bCs/>
              </w:rPr>
              <w:t>4</w:t>
            </w:r>
            <w:r w:rsidR="00543C17">
              <w:rPr>
                <w:rFonts w:ascii="Arial" w:hAnsi="Arial" w:cs="Arial"/>
                <w:b/>
                <w:bCs/>
              </w:rPr>
              <w:t>40</w:t>
            </w:r>
            <w:r w:rsidRPr="004D07D2">
              <w:rPr>
                <w:rFonts w:ascii="Arial" w:hAnsi="Arial" w:cs="Arial"/>
                <w:b/>
                <w:bCs/>
              </w:rPr>
              <w:t>,00</w:t>
            </w:r>
          </w:p>
        </w:tc>
        <w:tc>
          <w:tcPr>
            <w:tcW w:w="3085" w:type="dxa"/>
            <w:shd w:val="solid" w:color="C0C0C0" w:fill="FFFFFF"/>
          </w:tcPr>
          <w:p w:rsidR="00AE2B6F" w:rsidRPr="004D07D2" w:rsidRDefault="00AE2B6F">
            <w:pPr>
              <w:pStyle w:val="Titolo5"/>
            </w:pPr>
            <w:r w:rsidRPr="004D07D2">
              <w:t>TOTALE</w:t>
            </w:r>
          </w:p>
        </w:tc>
        <w:tc>
          <w:tcPr>
            <w:tcW w:w="2340" w:type="dxa"/>
            <w:shd w:val="pct10" w:color="000000" w:fill="FFFFFF"/>
          </w:tcPr>
          <w:p w:rsidR="00AE2B6F" w:rsidRPr="004D07D2" w:rsidRDefault="00AE2B6F" w:rsidP="00543C17">
            <w:pPr>
              <w:jc w:val="right"/>
              <w:rPr>
                <w:rFonts w:ascii="Arial" w:hAnsi="Arial" w:cs="Arial"/>
                <w:b/>
                <w:bCs/>
              </w:rPr>
            </w:pPr>
            <w:r w:rsidRPr="004D07D2">
              <w:rPr>
                <w:rFonts w:ascii="Arial" w:hAnsi="Arial" w:cs="Arial"/>
                <w:b/>
                <w:bCs/>
              </w:rPr>
              <w:t>€  8.</w:t>
            </w:r>
            <w:r w:rsidR="00543C17">
              <w:rPr>
                <w:rFonts w:ascii="Arial" w:hAnsi="Arial" w:cs="Arial"/>
                <w:b/>
                <w:bCs/>
              </w:rPr>
              <w:t>130</w:t>
            </w:r>
            <w:r w:rsidRPr="004D07D2">
              <w:rPr>
                <w:rFonts w:ascii="Arial" w:hAnsi="Arial" w:cs="Arial"/>
                <w:b/>
                <w:bCs/>
              </w:rPr>
              <w:t>,00</w:t>
            </w:r>
          </w:p>
        </w:tc>
      </w:tr>
    </w:tbl>
    <w:p w:rsidR="00AE2B6F" w:rsidRPr="004D07D2" w:rsidRDefault="00AE2B6F">
      <w:pPr>
        <w:jc w:val="both"/>
        <w:rPr>
          <w:rFonts w:ascii="Arial" w:hAnsi="Arial" w:cs="Arial"/>
        </w:rPr>
      </w:pPr>
    </w:p>
    <w:p w:rsidR="00A831B3" w:rsidRPr="004D07D2" w:rsidRDefault="00A831B3">
      <w:pPr>
        <w:pStyle w:val="Titolo2"/>
      </w:pPr>
    </w:p>
    <w:p w:rsidR="00AE2B6F" w:rsidRPr="004D07D2" w:rsidRDefault="00AE2B6F">
      <w:pPr>
        <w:pStyle w:val="Titolo2"/>
      </w:pPr>
      <w:r w:rsidRPr="00B742D0">
        <w:rPr>
          <w:highlight w:val="yellow"/>
          <w:u w:val="single"/>
        </w:rPr>
        <w:t>PROGETTI DI AUTOFINANZIAMENTO</w:t>
      </w:r>
      <w:r w:rsidRPr="004D07D2">
        <w:t xml:space="preserve">                    totale previsto € </w:t>
      </w:r>
      <w:r w:rsidR="00B742D0">
        <w:t>2</w:t>
      </w:r>
      <w:r w:rsidRPr="004D07D2">
        <w:t>.</w:t>
      </w:r>
      <w:r w:rsidR="00243586">
        <w:t>6</w:t>
      </w:r>
      <w:r w:rsidR="00B742D0">
        <w:t>36</w:t>
      </w:r>
      <w:r w:rsidRPr="004D07D2">
        <w:t>,00</w:t>
      </w:r>
    </w:p>
    <w:p w:rsidR="00AE2B6F" w:rsidRPr="004D07D2" w:rsidRDefault="00AE2B6F">
      <w:pPr>
        <w:pStyle w:val="Titolo2"/>
        <w:jc w:val="right"/>
      </w:pPr>
      <w:proofErr w:type="gramStart"/>
      <w:r w:rsidRPr="004D07D2">
        <w:t>totale</w:t>
      </w:r>
      <w:proofErr w:type="gramEnd"/>
      <w:r w:rsidRPr="004D07D2">
        <w:t xml:space="preserve"> entrata </w:t>
      </w:r>
      <w:r w:rsidRPr="002757A8">
        <w:t xml:space="preserve">effettiva € </w:t>
      </w:r>
      <w:r w:rsidR="00B742D0" w:rsidRPr="002757A8">
        <w:t>2</w:t>
      </w:r>
      <w:r w:rsidRPr="002757A8">
        <w:t>.</w:t>
      </w:r>
      <w:r w:rsidR="00B742D0" w:rsidRPr="002757A8">
        <w:t>420</w:t>
      </w:r>
      <w:r w:rsidRPr="002757A8">
        <w:t>,</w:t>
      </w:r>
      <w:r w:rsidR="00B742D0" w:rsidRPr="002757A8">
        <w:t>00</w:t>
      </w:r>
      <w:r w:rsidRPr="004D07D2">
        <w:t xml:space="preserve"> </w:t>
      </w:r>
    </w:p>
    <w:p w:rsidR="00AE2B6F" w:rsidRPr="004D07D2" w:rsidRDefault="00AE2B6F">
      <w:pPr>
        <w:jc w:val="both"/>
        <w:rPr>
          <w:rFonts w:ascii="Arial" w:hAnsi="Arial" w:cs="Arial"/>
        </w:rPr>
      </w:pPr>
      <w:r w:rsidRPr="004D07D2">
        <w:rPr>
          <w:rFonts w:ascii="Arial" w:hAnsi="Arial" w:cs="Arial"/>
        </w:rPr>
        <w:t>Quest’anno abbiamo realizzato l’attività legata alla vendita del Calendario Scout 201</w:t>
      </w:r>
      <w:r w:rsidR="006E3038">
        <w:rPr>
          <w:rFonts w:ascii="Arial" w:hAnsi="Arial" w:cs="Arial"/>
        </w:rPr>
        <w:t>6</w:t>
      </w:r>
      <w:r w:rsidRPr="004D07D2">
        <w:rPr>
          <w:rFonts w:ascii="Arial" w:hAnsi="Arial" w:cs="Arial"/>
        </w:rPr>
        <w:t>.</w:t>
      </w:r>
    </w:p>
    <w:p w:rsidR="00AE2B6F" w:rsidRDefault="00AE2B6F">
      <w:pPr>
        <w:jc w:val="both"/>
        <w:rPr>
          <w:rFonts w:ascii="Arial" w:hAnsi="Arial" w:cs="Arial"/>
        </w:rPr>
      </w:pPr>
      <w:r w:rsidRPr="004D07D2">
        <w:rPr>
          <w:rFonts w:ascii="Arial" w:hAnsi="Arial" w:cs="Arial"/>
        </w:rPr>
        <w:t xml:space="preserve">Il ricavo totale della vendita dei calendari è stato di € </w:t>
      </w:r>
      <w:r w:rsidR="006E3038">
        <w:rPr>
          <w:rFonts w:ascii="Arial" w:hAnsi="Arial" w:cs="Arial"/>
        </w:rPr>
        <w:t>1</w:t>
      </w:r>
      <w:r w:rsidRPr="004D07D2">
        <w:rPr>
          <w:rFonts w:ascii="Arial" w:hAnsi="Arial" w:cs="Arial"/>
        </w:rPr>
        <w:t>.</w:t>
      </w:r>
      <w:r w:rsidR="006E3038">
        <w:rPr>
          <w:rFonts w:ascii="Arial" w:hAnsi="Arial" w:cs="Arial"/>
        </w:rPr>
        <w:t>950</w:t>
      </w:r>
      <w:r w:rsidRPr="004D07D2">
        <w:rPr>
          <w:rFonts w:ascii="Arial" w:hAnsi="Arial" w:cs="Arial"/>
        </w:rPr>
        <w:t>,00 (di cui</w:t>
      </w:r>
      <w:r w:rsidR="008826BA">
        <w:rPr>
          <w:rFonts w:ascii="Arial" w:hAnsi="Arial" w:cs="Arial"/>
        </w:rPr>
        <w:t xml:space="preserve">, detratto il costo di acquisto, </w:t>
      </w:r>
      <w:r w:rsidRPr="004D07D2">
        <w:rPr>
          <w:rFonts w:ascii="Arial" w:hAnsi="Arial" w:cs="Arial"/>
        </w:rPr>
        <w:t xml:space="preserve">€ </w:t>
      </w:r>
      <w:r w:rsidR="006E3038">
        <w:rPr>
          <w:rFonts w:ascii="Arial" w:hAnsi="Arial" w:cs="Arial"/>
        </w:rPr>
        <w:t>493</w:t>
      </w:r>
      <w:r w:rsidR="008826BA">
        <w:rPr>
          <w:rFonts w:ascii="Arial" w:hAnsi="Arial" w:cs="Arial"/>
        </w:rPr>
        <w:t>,</w:t>
      </w:r>
      <w:r w:rsidR="006E3038">
        <w:rPr>
          <w:rFonts w:ascii="Arial" w:hAnsi="Arial" w:cs="Arial"/>
        </w:rPr>
        <w:t>0</w:t>
      </w:r>
      <w:r w:rsidR="00C577CB" w:rsidRPr="004D07D2">
        <w:rPr>
          <w:rFonts w:ascii="Arial" w:hAnsi="Arial" w:cs="Arial"/>
        </w:rPr>
        <w:t>0</w:t>
      </w:r>
      <w:r w:rsidRPr="004D07D2">
        <w:rPr>
          <w:rFonts w:ascii="Arial" w:hAnsi="Arial" w:cs="Arial"/>
        </w:rPr>
        <w:t xml:space="preserve"> sono stati distribuiti alle Unità in ragione di € </w:t>
      </w:r>
      <w:r w:rsidR="00E80A4D" w:rsidRPr="004D07D2">
        <w:rPr>
          <w:rFonts w:ascii="Arial" w:hAnsi="Arial" w:cs="Arial"/>
        </w:rPr>
        <w:t>3</w:t>
      </w:r>
      <w:r w:rsidRPr="004D07D2">
        <w:rPr>
          <w:rFonts w:ascii="Arial" w:hAnsi="Arial" w:cs="Arial"/>
        </w:rPr>
        <w:t>,</w:t>
      </w:r>
      <w:r w:rsidR="00E80A4D" w:rsidRPr="004D07D2">
        <w:rPr>
          <w:rFonts w:ascii="Arial" w:hAnsi="Arial" w:cs="Arial"/>
        </w:rPr>
        <w:t>4</w:t>
      </w:r>
      <w:r w:rsidR="00C577CB" w:rsidRPr="004D07D2">
        <w:rPr>
          <w:rFonts w:ascii="Arial" w:hAnsi="Arial" w:cs="Arial"/>
        </w:rPr>
        <w:t>0</w:t>
      </w:r>
      <w:r w:rsidRPr="004D07D2">
        <w:rPr>
          <w:rFonts w:ascii="Arial" w:hAnsi="Arial" w:cs="Arial"/>
        </w:rPr>
        <w:t xml:space="preserve"> per ogni calendario venduto</w:t>
      </w:r>
      <w:r w:rsidR="00E80A4D" w:rsidRPr="004D07D2">
        <w:rPr>
          <w:rFonts w:ascii="Arial" w:hAnsi="Arial" w:cs="Arial"/>
        </w:rPr>
        <w:t xml:space="preserve"> oltre al numero di 1 per socio che è andato alla cassa di Gruppo)</w:t>
      </w:r>
      <w:r w:rsidRPr="004D07D2">
        <w:rPr>
          <w:rFonts w:ascii="Arial" w:hAnsi="Arial" w:cs="Arial"/>
        </w:rPr>
        <w:t>.</w:t>
      </w:r>
    </w:p>
    <w:p w:rsidR="00AE2B6F" w:rsidRPr="004D07D2" w:rsidRDefault="00AE2B6F">
      <w:pPr>
        <w:jc w:val="both"/>
        <w:rPr>
          <w:rFonts w:ascii="Arial" w:hAnsi="Arial" w:cs="Arial"/>
        </w:rPr>
      </w:pPr>
      <w:r w:rsidRPr="004D07D2">
        <w:rPr>
          <w:rFonts w:ascii="Arial" w:hAnsi="Arial" w:cs="Arial"/>
        </w:rPr>
        <w:t xml:space="preserve">La vendita di una parte delle felpe </w:t>
      </w:r>
      <w:r w:rsidR="006E3038">
        <w:rPr>
          <w:rFonts w:ascii="Arial" w:hAnsi="Arial" w:cs="Arial"/>
        </w:rPr>
        <w:t>VR6</w:t>
      </w:r>
      <w:r w:rsidRPr="004D07D2">
        <w:rPr>
          <w:rFonts w:ascii="Arial" w:hAnsi="Arial" w:cs="Arial"/>
        </w:rPr>
        <w:t xml:space="preserve"> ha portato ad un’entrata di € </w:t>
      </w:r>
      <w:r w:rsidR="006E3038">
        <w:rPr>
          <w:rFonts w:ascii="Arial" w:hAnsi="Arial" w:cs="Arial"/>
        </w:rPr>
        <w:t>27</w:t>
      </w:r>
      <w:r w:rsidR="008826BA">
        <w:rPr>
          <w:rFonts w:ascii="Arial" w:hAnsi="Arial" w:cs="Arial"/>
        </w:rPr>
        <w:t>0</w:t>
      </w:r>
      <w:r w:rsidRPr="004D07D2">
        <w:rPr>
          <w:rFonts w:ascii="Arial" w:hAnsi="Arial" w:cs="Arial"/>
        </w:rPr>
        <w:t>,00</w:t>
      </w:r>
      <w:r w:rsidR="006E3038">
        <w:rPr>
          <w:rFonts w:ascii="Arial" w:hAnsi="Arial" w:cs="Arial"/>
        </w:rPr>
        <w:t xml:space="preserve">, </w:t>
      </w:r>
      <w:r w:rsidR="00E80A4D" w:rsidRPr="004D07D2">
        <w:rPr>
          <w:rFonts w:ascii="Arial" w:hAnsi="Arial" w:cs="Arial"/>
        </w:rPr>
        <w:t>la vendita dei nuovi distintivi di Gruppo</w:t>
      </w:r>
      <w:r w:rsidR="008826BA">
        <w:rPr>
          <w:rFonts w:ascii="Arial" w:hAnsi="Arial" w:cs="Arial"/>
        </w:rPr>
        <w:t xml:space="preserve"> ad </w:t>
      </w:r>
      <w:r w:rsidR="00E80A4D" w:rsidRPr="004D07D2">
        <w:rPr>
          <w:rFonts w:ascii="Arial" w:hAnsi="Arial" w:cs="Arial"/>
        </w:rPr>
        <w:t xml:space="preserve">un’entrata di € </w:t>
      </w:r>
      <w:r w:rsidR="006E3038">
        <w:rPr>
          <w:rFonts w:ascii="Arial" w:hAnsi="Arial" w:cs="Arial"/>
        </w:rPr>
        <w:t>49,00 e la vendita dei fazzolettoni VR6 ad un’entrata di € 6,00.</w:t>
      </w:r>
    </w:p>
    <w:p w:rsidR="00AE2B6F" w:rsidRPr="004D07D2" w:rsidRDefault="008826BA">
      <w:pPr>
        <w:jc w:val="both"/>
        <w:rPr>
          <w:rFonts w:ascii="Arial" w:hAnsi="Arial" w:cs="Arial"/>
        </w:rPr>
      </w:pPr>
      <w:r>
        <w:rPr>
          <w:rFonts w:ascii="Arial" w:hAnsi="Arial" w:cs="Arial"/>
        </w:rPr>
        <w:t>E’ stato</w:t>
      </w:r>
      <w:r w:rsidR="00903576" w:rsidRPr="004D07D2">
        <w:rPr>
          <w:rFonts w:ascii="Arial" w:hAnsi="Arial" w:cs="Arial"/>
        </w:rPr>
        <w:t xml:space="preserve"> inserit</w:t>
      </w:r>
      <w:r>
        <w:rPr>
          <w:rFonts w:ascii="Arial" w:hAnsi="Arial" w:cs="Arial"/>
        </w:rPr>
        <w:t>o i</w:t>
      </w:r>
      <w:r w:rsidR="00AE2B6F" w:rsidRPr="004D07D2">
        <w:rPr>
          <w:rFonts w:ascii="Arial" w:hAnsi="Arial" w:cs="Arial"/>
        </w:rPr>
        <w:t>n questo capitolo anche il ricavato della raccolta del “Penny” in occasione della Giornata del Ricordo che, come già visto nella medesimo capitolo delle voci di spesa, è però presente solo come giro-conto (t</w:t>
      </w:r>
      <w:r w:rsidR="00903576" w:rsidRPr="004D07D2">
        <w:rPr>
          <w:rFonts w:ascii="Arial" w:hAnsi="Arial" w:cs="Arial"/>
        </w:rPr>
        <w:t>anto entra ed altrettanto esce)</w:t>
      </w:r>
      <w:r>
        <w:rPr>
          <w:rFonts w:ascii="Arial" w:hAnsi="Arial" w:cs="Arial"/>
        </w:rPr>
        <w:t>.</w:t>
      </w:r>
    </w:p>
    <w:p w:rsidR="00AE2B6F" w:rsidRPr="004D07D2" w:rsidRDefault="00AE2B6F">
      <w:pPr>
        <w:jc w:val="both"/>
        <w:rPr>
          <w:rFonts w:ascii="Arial" w:hAnsi="Arial" w:cs="Arial"/>
        </w:rPr>
      </w:pPr>
      <w:r w:rsidRPr="004D07D2">
        <w:rPr>
          <w:rFonts w:ascii="Arial" w:hAnsi="Arial" w:cs="Arial"/>
        </w:rPr>
        <w:t xml:space="preserve"> </w:t>
      </w: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firstRow="1" w:lastRow="0" w:firstColumn="1" w:lastColumn="0" w:noHBand="0" w:noVBand="0"/>
      </w:tblPr>
      <w:tblGrid>
        <w:gridCol w:w="1741"/>
        <w:gridCol w:w="2444"/>
        <w:gridCol w:w="3085"/>
        <w:gridCol w:w="2340"/>
      </w:tblGrid>
      <w:tr w:rsidR="00AE2B6F" w:rsidRPr="004D07D2">
        <w:tc>
          <w:tcPr>
            <w:tcW w:w="1741" w:type="dxa"/>
            <w:shd w:val="solid" w:color="000080" w:fill="FFFFFF"/>
          </w:tcPr>
          <w:p w:rsidR="00AE2B6F" w:rsidRPr="004D07D2" w:rsidRDefault="00AE2B6F">
            <w:pPr>
              <w:pStyle w:val="Titolo6"/>
            </w:pPr>
            <w:r w:rsidRPr="004D07D2">
              <w:t>PREVISIONE</w:t>
            </w:r>
          </w:p>
        </w:tc>
        <w:tc>
          <w:tcPr>
            <w:tcW w:w="2444" w:type="dxa"/>
            <w:shd w:val="solid" w:color="000080" w:fill="FFFFFF"/>
          </w:tcPr>
          <w:p w:rsidR="00AE2B6F" w:rsidRPr="004D07D2" w:rsidRDefault="00AE2B6F">
            <w:pPr>
              <w:jc w:val="both"/>
              <w:rPr>
                <w:rFonts w:ascii="Arial" w:hAnsi="Arial" w:cs="Arial"/>
                <w:b/>
                <w:bCs/>
                <w:color w:val="FFFFFF"/>
              </w:rPr>
            </w:pPr>
          </w:p>
        </w:tc>
        <w:tc>
          <w:tcPr>
            <w:tcW w:w="3085" w:type="dxa"/>
            <w:shd w:val="solid" w:color="000080" w:fill="FFFFFF"/>
          </w:tcPr>
          <w:p w:rsidR="00AE2B6F" w:rsidRPr="004D07D2" w:rsidRDefault="00AE2B6F">
            <w:pPr>
              <w:jc w:val="both"/>
              <w:rPr>
                <w:rFonts w:ascii="Arial" w:hAnsi="Arial" w:cs="Arial"/>
                <w:b/>
                <w:bCs/>
                <w:color w:val="FFFFFF"/>
              </w:rPr>
            </w:pPr>
            <w:r w:rsidRPr="004D07D2">
              <w:rPr>
                <w:rFonts w:ascii="Arial" w:hAnsi="Arial" w:cs="Arial"/>
                <w:b/>
                <w:bCs/>
                <w:color w:val="FFFFFF"/>
              </w:rPr>
              <w:t>SALDO</w:t>
            </w:r>
          </w:p>
        </w:tc>
        <w:tc>
          <w:tcPr>
            <w:tcW w:w="2340" w:type="dxa"/>
            <w:shd w:val="solid" w:color="000080" w:fill="FFFFFF"/>
          </w:tcPr>
          <w:p w:rsidR="00AE2B6F" w:rsidRPr="004D07D2" w:rsidRDefault="00AE2B6F">
            <w:pPr>
              <w:jc w:val="both"/>
              <w:rPr>
                <w:rFonts w:ascii="Arial" w:hAnsi="Arial" w:cs="Arial"/>
                <w:b/>
                <w:bCs/>
                <w:color w:val="FFFFFF"/>
              </w:rPr>
            </w:pPr>
          </w:p>
        </w:tc>
      </w:tr>
      <w:tr w:rsidR="00AE2B6F" w:rsidRPr="004D07D2">
        <w:tc>
          <w:tcPr>
            <w:tcW w:w="1741" w:type="dxa"/>
            <w:shd w:val="solid" w:color="C0C0C0" w:fill="FFFFFF"/>
          </w:tcPr>
          <w:p w:rsidR="00AE2B6F" w:rsidRPr="004D07D2" w:rsidRDefault="00AE2B6F" w:rsidP="00205F99">
            <w:pPr>
              <w:jc w:val="both"/>
              <w:rPr>
                <w:rFonts w:ascii="Arial" w:hAnsi="Arial" w:cs="Arial"/>
              </w:rPr>
            </w:pPr>
            <w:r w:rsidRPr="004D07D2">
              <w:rPr>
                <w:rFonts w:ascii="Arial" w:hAnsi="Arial" w:cs="Arial"/>
              </w:rPr>
              <w:t>3</w:t>
            </w:r>
            <w:r w:rsidR="00B742D0">
              <w:rPr>
                <w:rFonts w:ascii="Arial" w:hAnsi="Arial" w:cs="Arial"/>
              </w:rPr>
              <w:t>56 calendari</w:t>
            </w:r>
          </w:p>
        </w:tc>
        <w:tc>
          <w:tcPr>
            <w:tcW w:w="2444" w:type="dxa"/>
            <w:shd w:val="pct10" w:color="000000" w:fill="FFFFFF"/>
          </w:tcPr>
          <w:p w:rsidR="00AE2B6F" w:rsidRPr="004D07D2" w:rsidRDefault="00AE2B6F" w:rsidP="00B742D0">
            <w:pPr>
              <w:jc w:val="right"/>
              <w:rPr>
                <w:rFonts w:ascii="Arial" w:hAnsi="Arial" w:cs="Arial"/>
              </w:rPr>
            </w:pPr>
            <w:r w:rsidRPr="004D07D2">
              <w:rPr>
                <w:rFonts w:ascii="Arial" w:hAnsi="Arial" w:cs="Arial"/>
              </w:rPr>
              <w:t xml:space="preserve">€  </w:t>
            </w:r>
            <w:r w:rsidR="008826BA">
              <w:rPr>
                <w:rFonts w:ascii="Arial" w:hAnsi="Arial" w:cs="Arial"/>
              </w:rPr>
              <w:t>2</w:t>
            </w:r>
            <w:r w:rsidRPr="004D07D2">
              <w:rPr>
                <w:rFonts w:ascii="Arial" w:hAnsi="Arial" w:cs="Arial"/>
              </w:rPr>
              <w:t>.</w:t>
            </w:r>
            <w:r w:rsidR="008826BA">
              <w:rPr>
                <w:rFonts w:ascii="Arial" w:hAnsi="Arial" w:cs="Arial"/>
              </w:rPr>
              <w:t>13</w:t>
            </w:r>
            <w:r w:rsidR="00B742D0">
              <w:rPr>
                <w:rFonts w:ascii="Arial" w:hAnsi="Arial" w:cs="Arial"/>
              </w:rPr>
              <w:t>6,00</w:t>
            </w:r>
          </w:p>
        </w:tc>
        <w:tc>
          <w:tcPr>
            <w:tcW w:w="3085" w:type="dxa"/>
            <w:shd w:val="solid" w:color="C0C0C0" w:fill="FFFFFF"/>
          </w:tcPr>
          <w:p w:rsidR="00AE2B6F" w:rsidRPr="004D07D2" w:rsidRDefault="00903576">
            <w:pPr>
              <w:jc w:val="both"/>
              <w:rPr>
                <w:rFonts w:ascii="Arial" w:hAnsi="Arial" w:cs="Arial"/>
              </w:rPr>
            </w:pPr>
            <w:r w:rsidRPr="004D07D2">
              <w:rPr>
                <w:rFonts w:ascii="Arial" w:hAnsi="Arial" w:cs="Arial"/>
              </w:rPr>
              <w:t>3</w:t>
            </w:r>
            <w:r w:rsidR="00B742D0">
              <w:rPr>
                <w:rFonts w:ascii="Arial" w:hAnsi="Arial" w:cs="Arial"/>
              </w:rPr>
              <w:t>25 calendari</w:t>
            </w:r>
          </w:p>
        </w:tc>
        <w:tc>
          <w:tcPr>
            <w:tcW w:w="2340" w:type="dxa"/>
            <w:shd w:val="pct10" w:color="000000" w:fill="FFFFFF"/>
          </w:tcPr>
          <w:p w:rsidR="00AE2B6F" w:rsidRPr="004D07D2" w:rsidRDefault="00AE2B6F" w:rsidP="00B742D0">
            <w:pPr>
              <w:jc w:val="right"/>
              <w:rPr>
                <w:rFonts w:ascii="Arial" w:hAnsi="Arial" w:cs="Arial"/>
              </w:rPr>
            </w:pPr>
            <w:r w:rsidRPr="004D07D2">
              <w:rPr>
                <w:rFonts w:ascii="Arial" w:hAnsi="Arial" w:cs="Arial"/>
              </w:rPr>
              <w:t xml:space="preserve">€  </w:t>
            </w:r>
            <w:r w:rsidR="00B742D0">
              <w:rPr>
                <w:rFonts w:ascii="Arial" w:hAnsi="Arial" w:cs="Arial"/>
              </w:rPr>
              <w:t>1</w:t>
            </w:r>
            <w:r w:rsidRPr="004D07D2">
              <w:rPr>
                <w:rFonts w:ascii="Arial" w:hAnsi="Arial" w:cs="Arial"/>
              </w:rPr>
              <w:t>.</w:t>
            </w:r>
            <w:r w:rsidR="00B742D0">
              <w:rPr>
                <w:rFonts w:ascii="Arial" w:hAnsi="Arial" w:cs="Arial"/>
              </w:rPr>
              <w:t>950,00</w:t>
            </w:r>
          </w:p>
        </w:tc>
      </w:tr>
      <w:tr w:rsidR="00AE2B6F" w:rsidRPr="004D07D2">
        <w:tc>
          <w:tcPr>
            <w:tcW w:w="1741" w:type="dxa"/>
            <w:shd w:val="solid" w:color="C0C0C0" w:fill="FFFFFF"/>
          </w:tcPr>
          <w:p w:rsidR="00AE2B6F" w:rsidRPr="004D07D2" w:rsidRDefault="00205F99" w:rsidP="00205F99">
            <w:pPr>
              <w:jc w:val="both"/>
              <w:rPr>
                <w:rFonts w:ascii="Arial" w:hAnsi="Arial" w:cs="Arial"/>
              </w:rPr>
            </w:pPr>
            <w:r>
              <w:rPr>
                <w:rFonts w:ascii="Arial" w:hAnsi="Arial" w:cs="Arial"/>
              </w:rPr>
              <w:t>Felpe</w:t>
            </w:r>
          </w:p>
        </w:tc>
        <w:tc>
          <w:tcPr>
            <w:tcW w:w="2444" w:type="dxa"/>
            <w:shd w:val="pct10" w:color="000000" w:fill="FFFFFF"/>
          </w:tcPr>
          <w:p w:rsidR="00AE2B6F" w:rsidRPr="004D07D2" w:rsidRDefault="00E80A4D" w:rsidP="00B742D0">
            <w:pPr>
              <w:jc w:val="right"/>
              <w:rPr>
                <w:rFonts w:ascii="Arial" w:hAnsi="Arial" w:cs="Arial"/>
              </w:rPr>
            </w:pPr>
            <w:r w:rsidRPr="004D07D2">
              <w:rPr>
                <w:rFonts w:ascii="Arial" w:hAnsi="Arial" w:cs="Arial"/>
              </w:rPr>
              <w:t xml:space="preserve">€     </w:t>
            </w:r>
            <w:r w:rsidR="00B742D0">
              <w:rPr>
                <w:rFonts w:ascii="Arial" w:hAnsi="Arial" w:cs="Arial"/>
              </w:rPr>
              <w:t>180</w:t>
            </w:r>
            <w:r w:rsidR="00AE2B6F" w:rsidRPr="004D07D2">
              <w:rPr>
                <w:rFonts w:ascii="Arial" w:hAnsi="Arial" w:cs="Arial"/>
              </w:rPr>
              <w:t>,00</w:t>
            </w:r>
          </w:p>
        </w:tc>
        <w:tc>
          <w:tcPr>
            <w:tcW w:w="3085" w:type="dxa"/>
            <w:shd w:val="solid" w:color="C0C0C0" w:fill="FFFFFF"/>
          </w:tcPr>
          <w:p w:rsidR="00AE2B6F" w:rsidRPr="004D07D2" w:rsidRDefault="00205F99">
            <w:pPr>
              <w:jc w:val="both"/>
              <w:rPr>
                <w:rFonts w:ascii="Arial" w:hAnsi="Arial" w:cs="Arial"/>
              </w:rPr>
            </w:pPr>
            <w:r w:rsidRPr="004D07D2">
              <w:rPr>
                <w:rFonts w:ascii="Arial" w:hAnsi="Arial" w:cs="Arial"/>
              </w:rPr>
              <w:t>Felpe</w:t>
            </w:r>
          </w:p>
        </w:tc>
        <w:tc>
          <w:tcPr>
            <w:tcW w:w="2340" w:type="dxa"/>
            <w:shd w:val="pct10" w:color="000000" w:fill="FFFFFF"/>
          </w:tcPr>
          <w:p w:rsidR="00AE2B6F" w:rsidRPr="004D07D2" w:rsidRDefault="00AE2B6F" w:rsidP="00B742D0">
            <w:pPr>
              <w:jc w:val="right"/>
              <w:rPr>
                <w:rFonts w:ascii="Arial" w:hAnsi="Arial" w:cs="Arial"/>
              </w:rPr>
            </w:pPr>
            <w:r w:rsidRPr="004D07D2">
              <w:rPr>
                <w:rFonts w:ascii="Arial" w:hAnsi="Arial" w:cs="Arial"/>
              </w:rPr>
              <w:t xml:space="preserve">€    </w:t>
            </w:r>
            <w:r w:rsidR="00E80A4D" w:rsidRPr="004D07D2">
              <w:rPr>
                <w:rFonts w:ascii="Arial" w:hAnsi="Arial" w:cs="Arial"/>
              </w:rPr>
              <w:t xml:space="preserve"> </w:t>
            </w:r>
            <w:r w:rsidR="00B742D0">
              <w:rPr>
                <w:rFonts w:ascii="Arial" w:hAnsi="Arial" w:cs="Arial"/>
              </w:rPr>
              <w:t>27</w:t>
            </w:r>
            <w:r w:rsidR="00205F99">
              <w:rPr>
                <w:rFonts w:ascii="Arial" w:hAnsi="Arial" w:cs="Arial"/>
              </w:rPr>
              <w:t>0</w:t>
            </w:r>
            <w:r w:rsidRPr="004D07D2">
              <w:rPr>
                <w:rFonts w:ascii="Arial" w:hAnsi="Arial" w:cs="Arial"/>
              </w:rPr>
              <w:t>,</w:t>
            </w:r>
            <w:r w:rsidR="00E80A4D" w:rsidRPr="004D07D2">
              <w:rPr>
                <w:rFonts w:ascii="Arial" w:hAnsi="Arial" w:cs="Arial"/>
              </w:rPr>
              <w:t>00</w:t>
            </w:r>
          </w:p>
        </w:tc>
      </w:tr>
      <w:tr w:rsidR="00205F99" w:rsidRPr="004D07D2">
        <w:tc>
          <w:tcPr>
            <w:tcW w:w="1741" w:type="dxa"/>
            <w:shd w:val="solid" w:color="C0C0C0" w:fill="FFFFFF"/>
          </w:tcPr>
          <w:p w:rsidR="00205F99" w:rsidRPr="004D07D2" w:rsidRDefault="00205F99" w:rsidP="00205F99">
            <w:pPr>
              <w:jc w:val="both"/>
              <w:rPr>
                <w:rFonts w:ascii="Arial" w:hAnsi="Arial" w:cs="Arial"/>
              </w:rPr>
            </w:pPr>
            <w:r w:rsidRPr="004D07D2">
              <w:rPr>
                <w:rFonts w:ascii="Arial" w:hAnsi="Arial" w:cs="Arial"/>
              </w:rPr>
              <w:t>Distintivi VR 6</w:t>
            </w:r>
          </w:p>
        </w:tc>
        <w:tc>
          <w:tcPr>
            <w:tcW w:w="2444" w:type="dxa"/>
            <w:shd w:val="pct10" w:color="000000" w:fill="FFFFFF"/>
          </w:tcPr>
          <w:p w:rsidR="00205F99" w:rsidRPr="004D07D2" w:rsidRDefault="00205F99" w:rsidP="00B742D0">
            <w:pPr>
              <w:jc w:val="right"/>
              <w:rPr>
                <w:rFonts w:ascii="Arial" w:hAnsi="Arial" w:cs="Arial"/>
              </w:rPr>
            </w:pPr>
            <w:r w:rsidRPr="004D07D2">
              <w:rPr>
                <w:rFonts w:ascii="Arial" w:hAnsi="Arial" w:cs="Arial"/>
              </w:rPr>
              <w:t xml:space="preserve">€       </w:t>
            </w:r>
            <w:r w:rsidR="00B742D0">
              <w:rPr>
                <w:rFonts w:ascii="Arial" w:hAnsi="Arial" w:cs="Arial"/>
              </w:rPr>
              <w:t>2</w:t>
            </w:r>
            <w:r w:rsidRPr="004D07D2">
              <w:rPr>
                <w:rFonts w:ascii="Arial" w:hAnsi="Arial" w:cs="Arial"/>
              </w:rPr>
              <w:t>0,00</w:t>
            </w:r>
          </w:p>
        </w:tc>
        <w:tc>
          <w:tcPr>
            <w:tcW w:w="3085" w:type="dxa"/>
            <w:shd w:val="solid" w:color="C0C0C0" w:fill="FFFFFF"/>
          </w:tcPr>
          <w:p w:rsidR="00205F99" w:rsidRPr="004D07D2" w:rsidRDefault="00205F99" w:rsidP="00205F99">
            <w:pPr>
              <w:jc w:val="both"/>
              <w:rPr>
                <w:rFonts w:ascii="Arial" w:hAnsi="Arial" w:cs="Arial"/>
              </w:rPr>
            </w:pPr>
            <w:r w:rsidRPr="004D07D2">
              <w:rPr>
                <w:rFonts w:ascii="Arial" w:hAnsi="Arial" w:cs="Arial"/>
              </w:rPr>
              <w:t>Distintivi VR 6</w:t>
            </w:r>
          </w:p>
        </w:tc>
        <w:tc>
          <w:tcPr>
            <w:tcW w:w="2340" w:type="dxa"/>
            <w:shd w:val="pct10" w:color="000000" w:fill="FFFFFF"/>
          </w:tcPr>
          <w:p w:rsidR="00205F99" w:rsidRPr="004D07D2" w:rsidRDefault="00205F99" w:rsidP="00B742D0">
            <w:pPr>
              <w:jc w:val="right"/>
              <w:rPr>
                <w:rFonts w:ascii="Arial" w:hAnsi="Arial" w:cs="Arial"/>
              </w:rPr>
            </w:pPr>
            <w:r w:rsidRPr="004D07D2">
              <w:rPr>
                <w:rFonts w:ascii="Arial" w:hAnsi="Arial" w:cs="Arial"/>
              </w:rPr>
              <w:t xml:space="preserve">€       </w:t>
            </w:r>
            <w:r w:rsidR="00B742D0">
              <w:rPr>
                <w:rFonts w:ascii="Arial" w:hAnsi="Arial" w:cs="Arial"/>
              </w:rPr>
              <w:t>49</w:t>
            </w:r>
            <w:r w:rsidRPr="004D07D2">
              <w:rPr>
                <w:rFonts w:ascii="Arial" w:hAnsi="Arial" w:cs="Arial"/>
              </w:rPr>
              <w:t>,00</w:t>
            </w:r>
          </w:p>
        </w:tc>
      </w:tr>
      <w:tr w:rsidR="00B742D0" w:rsidRPr="004D07D2">
        <w:tc>
          <w:tcPr>
            <w:tcW w:w="1741" w:type="dxa"/>
            <w:shd w:val="solid" w:color="C0C0C0" w:fill="FFFFFF"/>
          </w:tcPr>
          <w:p w:rsidR="00B742D0" w:rsidRPr="004D07D2" w:rsidRDefault="00B742D0" w:rsidP="00205F99">
            <w:pPr>
              <w:jc w:val="both"/>
              <w:rPr>
                <w:rFonts w:ascii="Arial" w:hAnsi="Arial" w:cs="Arial"/>
              </w:rPr>
            </w:pPr>
            <w:r>
              <w:rPr>
                <w:rFonts w:ascii="Arial" w:hAnsi="Arial" w:cs="Arial"/>
              </w:rPr>
              <w:t>Fazzolettoni</w:t>
            </w:r>
          </w:p>
        </w:tc>
        <w:tc>
          <w:tcPr>
            <w:tcW w:w="2444" w:type="dxa"/>
            <w:shd w:val="pct10" w:color="000000" w:fill="FFFFFF"/>
          </w:tcPr>
          <w:p w:rsidR="00B742D0" w:rsidRPr="004D07D2" w:rsidRDefault="00B742D0" w:rsidP="00B742D0">
            <w:pPr>
              <w:jc w:val="right"/>
              <w:rPr>
                <w:rFonts w:ascii="Arial" w:hAnsi="Arial" w:cs="Arial"/>
              </w:rPr>
            </w:pPr>
            <w:r>
              <w:rPr>
                <w:rFonts w:ascii="Arial" w:hAnsi="Arial" w:cs="Arial"/>
              </w:rPr>
              <w:t>€         0,00</w:t>
            </w:r>
          </w:p>
        </w:tc>
        <w:tc>
          <w:tcPr>
            <w:tcW w:w="3085" w:type="dxa"/>
            <w:shd w:val="solid" w:color="C0C0C0" w:fill="FFFFFF"/>
          </w:tcPr>
          <w:p w:rsidR="00B742D0" w:rsidRPr="004D07D2" w:rsidRDefault="00B742D0" w:rsidP="00205F99">
            <w:pPr>
              <w:jc w:val="both"/>
              <w:rPr>
                <w:rFonts w:ascii="Arial" w:hAnsi="Arial" w:cs="Arial"/>
              </w:rPr>
            </w:pPr>
            <w:r>
              <w:rPr>
                <w:rFonts w:ascii="Arial" w:hAnsi="Arial" w:cs="Arial"/>
              </w:rPr>
              <w:t>Fazzolettoni VR 6</w:t>
            </w:r>
          </w:p>
        </w:tc>
        <w:tc>
          <w:tcPr>
            <w:tcW w:w="2340" w:type="dxa"/>
            <w:shd w:val="pct10" w:color="000000" w:fill="FFFFFF"/>
          </w:tcPr>
          <w:p w:rsidR="00B742D0" w:rsidRPr="004D07D2" w:rsidRDefault="00B742D0" w:rsidP="00205F99">
            <w:pPr>
              <w:jc w:val="right"/>
              <w:rPr>
                <w:rFonts w:ascii="Arial" w:hAnsi="Arial" w:cs="Arial"/>
              </w:rPr>
            </w:pPr>
            <w:r>
              <w:rPr>
                <w:rFonts w:ascii="Arial" w:hAnsi="Arial" w:cs="Arial"/>
              </w:rPr>
              <w:t>€         6,00</w:t>
            </w:r>
          </w:p>
        </w:tc>
      </w:tr>
      <w:tr w:rsidR="00205F99" w:rsidRPr="004D07D2">
        <w:tc>
          <w:tcPr>
            <w:tcW w:w="1741" w:type="dxa"/>
            <w:shd w:val="solid" w:color="C0C0C0" w:fill="FFFFFF"/>
          </w:tcPr>
          <w:p w:rsidR="00205F99" w:rsidRPr="004D07D2" w:rsidRDefault="00205F99" w:rsidP="00205F99">
            <w:pPr>
              <w:pStyle w:val="Titolo5"/>
              <w:rPr>
                <w:b w:val="0"/>
              </w:rPr>
            </w:pPr>
            <w:r w:rsidRPr="004D07D2">
              <w:rPr>
                <w:b w:val="0"/>
              </w:rPr>
              <w:t>Penny</w:t>
            </w:r>
          </w:p>
        </w:tc>
        <w:tc>
          <w:tcPr>
            <w:tcW w:w="2444" w:type="dxa"/>
            <w:shd w:val="pct10" w:color="000000" w:fill="FFFFFF"/>
          </w:tcPr>
          <w:p w:rsidR="00205F99" w:rsidRPr="004D07D2" w:rsidRDefault="00205F99" w:rsidP="00205F99">
            <w:pPr>
              <w:jc w:val="right"/>
              <w:rPr>
                <w:rFonts w:ascii="Arial" w:hAnsi="Arial" w:cs="Arial"/>
                <w:bCs/>
              </w:rPr>
            </w:pPr>
            <w:r w:rsidRPr="004D07D2">
              <w:rPr>
                <w:rFonts w:ascii="Arial" w:hAnsi="Arial" w:cs="Arial"/>
                <w:bCs/>
              </w:rPr>
              <w:t>€     300,00</w:t>
            </w:r>
          </w:p>
        </w:tc>
        <w:tc>
          <w:tcPr>
            <w:tcW w:w="3085" w:type="dxa"/>
            <w:shd w:val="solid" w:color="C0C0C0" w:fill="FFFFFF"/>
          </w:tcPr>
          <w:p w:rsidR="00205F99" w:rsidRPr="004D07D2" w:rsidRDefault="00205F99" w:rsidP="00205F99">
            <w:pPr>
              <w:pStyle w:val="Titolo5"/>
              <w:rPr>
                <w:b w:val="0"/>
              </w:rPr>
            </w:pPr>
            <w:r w:rsidRPr="004D07D2">
              <w:rPr>
                <w:b w:val="0"/>
              </w:rPr>
              <w:t>Penny</w:t>
            </w:r>
          </w:p>
        </w:tc>
        <w:tc>
          <w:tcPr>
            <w:tcW w:w="2340" w:type="dxa"/>
            <w:shd w:val="pct10" w:color="000000" w:fill="FFFFFF"/>
          </w:tcPr>
          <w:p w:rsidR="00205F99" w:rsidRPr="004D07D2" w:rsidRDefault="00205F99" w:rsidP="00B742D0">
            <w:pPr>
              <w:jc w:val="right"/>
              <w:rPr>
                <w:rFonts w:ascii="Arial" w:hAnsi="Arial" w:cs="Arial"/>
                <w:bCs/>
              </w:rPr>
            </w:pPr>
            <w:r w:rsidRPr="004D07D2">
              <w:rPr>
                <w:rFonts w:ascii="Arial" w:hAnsi="Arial" w:cs="Arial"/>
                <w:bCs/>
              </w:rPr>
              <w:t xml:space="preserve">€     </w:t>
            </w:r>
            <w:r w:rsidR="00B742D0">
              <w:rPr>
                <w:rFonts w:ascii="Arial" w:hAnsi="Arial" w:cs="Arial"/>
                <w:bCs/>
              </w:rPr>
              <w:t>145</w:t>
            </w:r>
            <w:r w:rsidRPr="004D07D2">
              <w:rPr>
                <w:rFonts w:ascii="Arial" w:hAnsi="Arial" w:cs="Arial"/>
                <w:bCs/>
              </w:rPr>
              <w:t>,</w:t>
            </w:r>
            <w:r w:rsidR="00B742D0">
              <w:rPr>
                <w:rFonts w:ascii="Arial" w:hAnsi="Arial" w:cs="Arial"/>
                <w:bCs/>
              </w:rPr>
              <w:t>00</w:t>
            </w:r>
          </w:p>
        </w:tc>
      </w:tr>
      <w:tr w:rsidR="00205F99" w:rsidRPr="004D07D2">
        <w:tc>
          <w:tcPr>
            <w:tcW w:w="1741" w:type="dxa"/>
            <w:shd w:val="solid" w:color="C0C0C0" w:fill="FFFFFF"/>
          </w:tcPr>
          <w:p w:rsidR="00205F99" w:rsidRPr="004D07D2" w:rsidRDefault="00205F99" w:rsidP="00205F99">
            <w:pPr>
              <w:pStyle w:val="Titolo5"/>
            </w:pPr>
            <w:r w:rsidRPr="004D07D2">
              <w:t>TOTALE</w:t>
            </w:r>
          </w:p>
        </w:tc>
        <w:tc>
          <w:tcPr>
            <w:tcW w:w="2444" w:type="dxa"/>
            <w:shd w:val="pct10" w:color="000000" w:fill="FFFFFF"/>
          </w:tcPr>
          <w:p w:rsidR="00205F99" w:rsidRPr="004D07D2" w:rsidRDefault="00205F99" w:rsidP="00B742D0">
            <w:pPr>
              <w:jc w:val="right"/>
              <w:rPr>
                <w:rFonts w:ascii="Arial" w:hAnsi="Arial" w:cs="Arial"/>
                <w:b/>
                <w:bCs/>
              </w:rPr>
            </w:pPr>
            <w:r w:rsidRPr="004D07D2">
              <w:rPr>
                <w:rFonts w:ascii="Arial" w:hAnsi="Arial" w:cs="Arial"/>
                <w:b/>
                <w:bCs/>
              </w:rPr>
              <w:t xml:space="preserve">€  </w:t>
            </w:r>
            <w:r w:rsidR="00B742D0">
              <w:rPr>
                <w:rFonts w:ascii="Arial" w:hAnsi="Arial" w:cs="Arial"/>
                <w:b/>
                <w:bCs/>
              </w:rPr>
              <w:t>2</w:t>
            </w:r>
            <w:r w:rsidRPr="004D07D2">
              <w:rPr>
                <w:rFonts w:ascii="Arial" w:hAnsi="Arial" w:cs="Arial"/>
                <w:b/>
                <w:bCs/>
              </w:rPr>
              <w:t>.</w:t>
            </w:r>
            <w:r>
              <w:rPr>
                <w:rFonts w:ascii="Arial" w:hAnsi="Arial" w:cs="Arial"/>
                <w:b/>
                <w:bCs/>
              </w:rPr>
              <w:t>6</w:t>
            </w:r>
            <w:r w:rsidR="00B742D0">
              <w:rPr>
                <w:rFonts w:ascii="Arial" w:hAnsi="Arial" w:cs="Arial"/>
                <w:b/>
                <w:bCs/>
              </w:rPr>
              <w:t>36</w:t>
            </w:r>
            <w:r w:rsidRPr="004D07D2">
              <w:rPr>
                <w:rFonts w:ascii="Arial" w:hAnsi="Arial" w:cs="Arial"/>
                <w:b/>
                <w:bCs/>
              </w:rPr>
              <w:t>,00</w:t>
            </w:r>
          </w:p>
        </w:tc>
        <w:tc>
          <w:tcPr>
            <w:tcW w:w="3085" w:type="dxa"/>
            <w:shd w:val="solid" w:color="C0C0C0" w:fill="FFFFFF"/>
          </w:tcPr>
          <w:p w:rsidR="00205F99" w:rsidRPr="004D07D2" w:rsidRDefault="00205F99" w:rsidP="00205F99">
            <w:pPr>
              <w:pStyle w:val="Titolo5"/>
            </w:pPr>
            <w:r w:rsidRPr="004D07D2">
              <w:t>TOTALE</w:t>
            </w:r>
          </w:p>
        </w:tc>
        <w:tc>
          <w:tcPr>
            <w:tcW w:w="2340" w:type="dxa"/>
            <w:shd w:val="pct10" w:color="000000" w:fill="FFFFFF"/>
          </w:tcPr>
          <w:p w:rsidR="00205F99" w:rsidRPr="004D07D2" w:rsidRDefault="00205F99" w:rsidP="00B742D0">
            <w:pPr>
              <w:jc w:val="right"/>
              <w:rPr>
                <w:rFonts w:ascii="Arial" w:hAnsi="Arial" w:cs="Arial"/>
                <w:b/>
                <w:bCs/>
              </w:rPr>
            </w:pPr>
            <w:r w:rsidRPr="004D07D2">
              <w:rPr>
                <w:rFonts w:ascii="Arial" w:hAnsi="Arial" w:cs="Arial"/>
                <w:b/>
                <w:bCs/>
              </w:rPr>
              <w:t xml:space="preserve">€  </w:t>
            </w:r>
            <w:r w:rsidR="00B742D0">
              <w:rPr>
                <w:rFonts w:ascii="Arial" w:hAnsi="Arial" w:cs="Arial"/>
                <w:b/>
                <w:bCs/>
              </w:rPr>
              <w:t>2</w:t>
            </w:r>
            <w:r w:rsidRPr="004D07D2">
              <w:rPr>
                <w:rFonts w:ascii="Arial" w:hAnsi="Arial" w:cs="Arial"/>
                <w:b/>
                <w:bCs/>
              </w:rPr>
              <w:t>.</w:t>
            </w:r>
            <w:r w:rsidR="00B742D0">
              <w:rPr>
                <w:rFonts w:ascii="Arial" w:hAnsi="Arial" w:cs="Arial"/>
                <w:b/>
                <w:bCs/>
              </w:rPr>
              <w:t>420</w:t>
            </w:r>
            <w:r w:rsidRPr="004D07D2">
              <w:rPr>
                <w:rFonts w:ascii="Arial" w:hAnsi="Arial" w:cs="Arial"/>
                <w:b/>
                <w:bCs/>
              </w:rPr>
              <w:t>,</w:t>
            </w:r>
            <w:r w:rsidR="00B742D0">
              <w:rPr>
                <w:rFonts w:ascii="Arial" w:hAnsi="Arial" w:cs="Arial"/>
                <w:b/>
                <w:bCs/>
              </w:rPr>
              <w:t>00</w:t>
            </w:r>
          </w:p>
        </w:tc>
      </w:tr>
    </w:tbl>
    <w:p w:rsidR="00AE2B6F" w:rsidRPr="004D07D2" w:rsidRDefault="00AE2B6F">
      <w:pPr>
        <w:jc w:val="both"/>
        <w:rPr>
          <w:rFonts w:ascii="Arial" w:hAnsi="Arial" w:cs="Arial"/>
        </w:rPr>
      </w:pPr>
    </w:p>
    <w:p w:rsidR="00317F41" w:rsidRDefault="00317F41">
      <w:pPr>
        <w:jc w:val="both"/>
        <w:rPr>
          <w:rFonts w:ascii="Arial" w:hAnsi="Arial" w:cs="Arial"/>
        </w:rPr>
      </w:pPr>
    </w:p>
    <w:p w:rsidR="00AE2B6F" w:rsidRPr="004D07D2" w:rsidRDefault="00AE2B6F">
      <w:pPr>
        <w:pStyle w:val="Titolo2"/>
      </w:pPr>
      <w:r w:rsidRPr="00EA09BC">
        <w:rPr>
          <w:highlight w:val="yellow"/>
          <w:u w:val="single"/>
        </w:rPr>
        <w:t>QUOTE DA UNITA’</w:t>
      </w:r>
      <w:r w:rsidRPr="004D07D2">
        <w:t xml:space="preserve">                                                       totale previsto € </w:t>
      </w:r>
      <w:r w:rsidR="00205F99">
        <w:t>40</w:t>
      </w:r>
      <w:r w:rsidRPr="004D07D2">
        <w:t>0,00</w:t>
      </w:r>
    </w:p>
    <w:p w:rsidR="00AE2B6F" w:rsidRPr="004D07D2" w:rsidRDefault="00AE2B6F">
      <w:pPr>
        <w:jc w:val="right"/>
      </w:pPr>
      <w:proofErr w:type="gramStart"/>
      <w:r w:rsidRPr="004D07D2">
        <w:rPr>
          <w:rFonts w:ascii="Arial" w:hAnsi="Arial" w:cs="Arial"/>
          <w:sz w:val="28"/>
        </w:rPr>
        <w:t>totale</w:t>
      </w:r>
      <w:proofErr w:type="gramEnd"/>
      <w:r w:rsidRPr="004D07D2">
        <w:rPr>
          <w:rFonts w:ascii="Arial" w:hAnsi="Arial" w:cs="Arial"/>
          <w:sz w:val="28"/>
        </w:rPr>
        <w:t xml:space="preserve"> entrata effettiva </w:t>
      </w:r>
      <w:r w:rsidRPr="002757A8">
        <w:rPr>
          <w:rFonts w:ascii="Arial" w:hAnsi="Arial" w:cs="Arial"/>
          <w:sz w:val="28"/>
        </w:rPr>
        <w:t xml:space="preserve">€ </w:t>
      </w:r>
      <w:r w:rsidR="00EA09BC" w:rsidRPr="002757A8">
        <w:rPr>
          <w:rFonts w:ascii="Arial" w:hAnsi="Arial" w:cs="Arial"/>
          <w:sz w:val="28"/>
        </w:rPr>
        <w:t>308</w:t>
      </w:r>
      <w:r w:rsidRPr="002757A8">
        <w:rPr>
          <w:rFonts w:ascii="Arial" w:hAnsi="Arial" w:cs="Arial"/>
          <w:sz w:val="28"/>
        </w:rPr>
        <w:t>,00</w:t>
      </w:r>
    </w:p>
    <w:p w:rsidR="00C14AC7" w:rsidRPr="004D07D2" w:rsidRDefault="00261FDB">
      <w:pPr>
        <w:jc w:val="both"/>
        <w:rPr>
          <w:rFonts w:ascii="Arial" w:hAnsi="Arial" w:cs="Arial"/>
        </w:rPr>
      </w:pPr>
      <w:r>
        <w:rPr>
          <w:rFonts w:ascii="Arial" w:hAnsi="Arial" w:cs="Arial"/>
        </w:rPr>
        <w:t xml:space="preserve">Le Unità che utilizzano la sede di S. Pio X (Reparto S. Pio X, Noviziato, Clan </w:t>
      </w:r>
      <w:proofErr w:type="spellStart"/>
      <w:r>
        <w:rPr>
          <w:rFonts w:ascii="Arial" w:hAnsi="Arial" w:cs="Arial"/>
        </w:rPr>
        <w:t>Menegoi</w:t>
      </w:r>
      <w:proofErr w:type="spellEnd"/>
      <w:r>
        <w:rPr>
          <w:rFonts w:ascii="Arial" w:hAnsi="Arial" w:cs="Arial"/>
        </w:rPr>
        <w:t xml:space="preserve"> e Comunità Capi) hanno contribuito, ciascuna con € 77,00</w:t>
      </w:r>
      <w:r w:rsidR="00EA09BC">
        <w:rPr>
          <w:rFonts w:ascii="Arial" w:hAnsi="Arial" w:cs="Arial"/>
        </w:rPr>
        <w:t>,</w:t>
      </w:r>
      <w:r>
        <w:rPr>
          <w:rFonts w:ascii="Arial" w:hAnsi="Arial" w:cs="Arial"/>
        </w:rPr>
        <w:t xml:space="preserve"> </w:t>
      </w:r>
      <w:r w:rsidR="00205F99">
        <w:rPr>
          <w:rFonts w:ascii="Arial" w:hAnsi="Arial" w:cs="Arial"/>
        </w:rPr>
        <w:t xml:space="preserve">alle spese per i </w:t>
      </w:r>
      <w:r w:rsidR="00EA09BC">
        <w:rPr>
          <w:rFonts w:ascii="Arial" w:hAnsi="Arial" w:cs="Arial"/>
        </w:rPr>
        <w:t xml:space="preserve">consumi di energia elettrica, </w:t>
      </w:r>
      <w:r w:rsidR="00205F99">
        <w:rPr>
          <w:rFonts w:ascii="Arial" w:hAnsi="Arial" w:cs="Arial"/>
        </w:rPr>
        <w:t xml:space="preserve">acqua </w:t>
      </w:r>
      <w:r w:rsidR="00EA09BC">
        <w:rPr>
          <w:rFonts w:ascii="Arial" w:hAnsi="Arial" w:cs="Arial"/>
        </w:rPr>
        <w:t xml:space="preserve">e riscaldamento </w:t>
      </w:r>
      <w:r w:rsidR="00205F99">
        <w:rPr>
          <w:rFonts w:ascii="Arial" w:hAnsi="Arial" w:cs="Arial"/>
        </w:rPr>
        <w:t>della sede</w:t>
      </w:r>
      <w:r w:rsidR="00EA09BC">
        <w:rPr>
          <w:rFonts w:ascii="Arial" w:hAnsi="Arial" w:cs="Arial"/>
        </w:rPr>
        <w:t>.</w:t>
      </w:r>
      <w:r w:rsidR="00205F99">
        <w:rPr>
          <w:rFonts w:ascii="Arial" w:hAnsi="Arial" w:cs="Arial"/>
        </w:rPr>
        <w:t xml:space="preserve"> </w:t>
      </w:r>
    </w:p>
    <w:p w:rsidR="00AE2B6F" w:rsidRPr="004D07D2" w:rsidRDefault="00AE2B6F">
      <w:pPr>
        <w:jc w:val="both"/>
        <w:rPr>
          <w:rFonts w:ascii="Arial" w:hAnsi="Arial" w:cs="Arial"/>
        </w:rPr>
      </w:pPr>
    </w:p>
    <w:p w:rsidR="00AE2B6F" w:rsidRPr="004D07D2" w:rsidRDefault="00AE2B6F">
      <w:pPr>
        <w:pStyle w:val="Titolo2"/>
      </w:pPr>
      <w:r w:rsidRPr="001F78AB">
        <w:rPr>
          <w:highlight w:val="yellow"/>
          <w:u w:val="single"/>
        </w:rPr>
        <w:lastRenderedPageBreak/>
        <w:t>EVENTI</w:t>
      </w:r>
      <w:r w:rsidRPr="004D07D2">
        <w:t xml:space="preserve">                                                                      </w:t>
      </w:r>
      <w:r w:rsidR="001F78AB">
        <w:t xml:space="preserve"> </w:t>
      </w:r>
      <w:r w:rsidRPr="004D07D2">
        <w:t xml:space="preserve">totale previsto € </w:t>
      </w:r>
      <w:r w:rsidR="001F78AB">
        <w:t>4</w:t>
      </w:r>
      <w:r w:rsidRPr="004D07D2">
        <w:t>.</w:t>
      </w:r>
      <w:r w:rsidR="001F78AB">
        <w:t>145</w:t>
      </w:r>
      <w:r w:rsidRPr="004D07D2">
        <w:t>,00</w:t>
      </w:r>
    </w:p>
    <w:p w:rsidR="00AE2B6F" w:rsidRPr="004D07D2" w:rsidRDefault="00AE2B6F">
      <w:pPr>
        <w:jc w:val="right"/>
      </w:pPr>
      <w:proofErr w:type="gramStart"/>
      <w:r w:rsidRPr="004D07D2">
        <w:rPr>
          <w:rFonts w:ascii="Arial" w:hAnsi="Arial" w:cs="Arial"/>
          <w:sz w:val="28"/>
        </w:rPr>
        <w:t>totale</w:t>
      </w:r>
      <w:proofErr w:type="gramEnd"/>
      <w:r w:rsidRPr="004D07D2">
        <w:rPr>
          <w:rFonts w:ascii="Arial" w:hAnsi="Arial" w:cs="Arial"/>
          <w:sz w:val="28"/>
        </w:rPr>
        <w:t xml:space="preserve"> entrata </w:t>
      </w:r>
      <w:r w:rsidRPr="002757A8">
        <w:rPr>
          <w:rFonts w:ascii="Arial" w:hAnsi="Arial" w:cs="Arial"/>
          <w:sz w:val="28"/>
        </w:rPr>
        <w:t xml:space="preserve">effettiva € </w:t>
      </w:r>
      <w:r w:rsidR="001F78AB" w:rsidRPr="002757A8">
        <w:rPr>
          <w:rFonts w:ascii="Arial" w:hAnsi="Arial" w:cs="Arial"/>
          <w:sz w:val="28"/>
        </w:rPr>
        <w:t>3</w:t>
      </w:r>
      <w:r w:rsidRPr="002757A8">
        <w:rPr>
          <w:rFonts w:ascii="Arial" w:hAnsi="Arial" w:cs="Arial"/>
          <w:sz w:val="28"/>
        </w:rPr>
        <w:t>.</w:t>
      </w:r>
      <w:r w:rsidR="00932D52" w:rsidRPr="002757A8">
        <w:rPr>
          <w:rFonts w:ascii="Arial" w:hAnsi="Arial" w:cs="Arial"/>
          <w:sz w:val="28"/>
        </w:rPr>
        <w:t>82</w:t>
      </w:r>
      <w:r w:rsidR="001F78AB" w:rsidRPr="002757A8">
        <w:rPr>
          <w:rFonts w:ascii="Arial" w:hAnsi="Arial" w:cs="Arial"/>
          <w:sz w:val="28"/>
        </w:rPr>
        <w:t>0</w:t>
      </w:r>
      <w:r w:rsidRPr="002757A8">
        <w:rPr>
          <w:rFonts w:ascii="Arial" w:hAnsi="Arial" w:cs="Arial"/>
          <w:sz w:val="28"/>
        </w:rPr>
        <w:t>,</w:t>
      </w:r>
      <w:r w:rsidR="00C14AC7" w:rsidRPr="002757A8">
        <w:rPr>
          <w:rFonts w:ascii="Arial" w:hAnsi="Arial" w:cs="Arial"/>
          <w:sz w:val="28"/>
        </w:rPr>
        <w:t>0</w:t>
      </w:r>
      <w:r w:rsidRPr="002757A8">
        <w:rPr>
          <w:rFonts w:ascii="Arial" w:hAnsi="Arial" w:cs="Arial"/>
          <w:sz w:val="28"/>
        </w:rPr>
        <w:t>0</w:t>
      </w:r>
    </w:p>
    <w:p w:rsidR="00AE2B6F" w:rsidRPr="004D07D2" w:rsidRDefault="00AE2B6F">
      <w:pPr>
        <w:jc w:val="both"/>
        <w:rPr>
          <w:rFonts w:ascii="Arial" w:hAnsi="Arial" w:cs="Arial"/>
        </w:rPr>
      </w:pPr>
      <w:r w:rsidRPr="004D07D2">
        <w:rPr>
          <w:rFonts w:ascii="Arial" w:hAnsi="Arial" w:cs="Arial"/>
        </w:rPr>
        <w:t xml:space="preserve">Sono inserite in questo capitolo le entrate derivanti da eventi sia di Gruppo quali l’uscita dei Passaggi e la Giornata del Ricordo, sia di Comunità Capi quali la partecipazione </w:t>
      </w:r>
      <w:r w:rsidR="00C14AC7" w:rsidRPr="004D07D2">
        <w:rPr>
          <w:rFonts w:ascii="Arial" w:hAnsi="Arial" w:cs="Arial"/>
        </w:rPr>
        <w:t>all’Assemblea di Zona</w:t>
      </w:r>
      <w:r w:rsidR="00932D52">
        <w:rPr>
          <w:rFonts w:ascii="Arial" w:hAnsi="Arial" w:cs="Arial"/>
        </w:rPr>
        <w:t xml:space="preserve"> e l’Uscita di Co.Ca.</w:t>
      </w:r>
    </w:p>
    <w:p w:rsidR="00AE2B6F" w:rsidRPr="004D07D2" w:rsidRDefault="00AE2B6F">
      <w:pPr>
        <w:jc w:val="both"/>
        <w:rPr>
          <w:rFonts w:ascii="Arial" w:hAnsi="Arial" w:cs="Arial"/>
        </w:rPr>
      </w:pPr>
    </w:p>
    <w:tbl>
      <w:tblPr>
        <w:tblpPr w:leftFromText="141" w:rightFromText="141" w:vertAnchor="text" w:horzAnchor="margin" w:tblpY="-38"/>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firstRow="1" w:lastRow="0" w:firstColumn="1" w:lastColumn="0" w:noHBand="0" w:noVBand="0"/>
      </w:tblPr>
      <w:tblGrid>
        <w:gridCol w:w="1741"/>
        <w:gridCol w:w="2444"/>
        <w:gridCol w:w="3085"/>
        <w:gridCol w:w="2340"/>
      </w:tblGrid>
      <w:tr w:rsidR="00AE2B6F" w:rsidRPr="004D07D2">
        <w:tc>
          <w:tcPr>
            <w:tcW w:w="1741" w:type="dxa"/>
            <w:shd w:val="solid" w:color="000080" w:fill="FFFFFF"/>
          </w:tcPr>
          <w:p w:rsidR="00AE2B6F" w:rsidRPr="004D07D2" w:rsidRDefault="00AE2B6F">
            <w:pPr>
              <w:pStyle w:val="Titolo6"/>
            </w:pPr>
            <w:r w:rsidRPr="004D07D2">
              <w:t>PREVISIONE</w:t>
            </w:r>
          </w:p>
        </w:tc>
        <w:tc>
          <w:tcPr>
            <w:tcW w:w="2444" w:type="dxa"/>
            <w:shd w:val="solid" w:color="000080" w:fill="FFFFFF"/>
          </w:tcPr>
          <w:p w:rsidR="00AE2B6F" w:rsidRPr="004D07D2" w:rsidRDefault="00AE2B6F">
            <w:pPr>
              <w:jc w:val="both"/>
              <w:rPr>
                <w:rFonts w:ascii="Arial" w:hAnsi="Arial" w:cs="Arial"/>
                <w:b/>
                <w:bCs/>
                <w:color w:val="FFFFFF"/>
              </w:rPr>
            </w:pPr>
          </w:p>
        </w:tc>
        <w:tc>
          <w:tcPr>
            <w:tcW w:w="3085" w:type="dxa"/>
            <w:shd w:val="solid" w:color="000080" w:fill="FFFFFF"/>
          </w:tcPr>
          <w:p w:rsidR="00AE2B6F" w:rsidRPr="004D07D2" w:rsidRDefault="00AE2B6F">
            <w:pPr>
              <w:jc w:val="both"/>
              <w:rPr>
                <w:rFonts w:ascii="Arial" w:hAnsi="Arial" w:cs="Arial"/>
                <w:b/>
                <w:bCs/>
                <w:color w:val="FFFFFF"/>
              </w:rPr>
            </w:pPr>
            <w:r w:rsidRPr="004D07D2">
              <w:rPr>
                <w:rFonts w:ascii="Arial" w:hAnsi="Arial" w:cs="Arial"/>
                <w:b/>
                <w:bCs/>
                <w:color w:val="FFFFFF"/>
              </w:rPr>
              <w:t>SALDO</w:t>
            </w:r>
          </w:p>
        </w:tc>
        <w:tc>
          <w:tcPr>
            <w:tcW w:w="2340" w:type="dxa"/>
            <w:shd w:val="solid" w:color="000080" w:fill="FFFFFF"/>
          </w:tcPr>
          <w:p w:rsidR="00AE2B6F" w:rsidRPr="004D07D2" w:rsidRDefault="00AE2B6F">
            <w:pPr>
              <w:jc w:val="both"/>
              <w:rPr>
                <w:rFonts w:ascii="Arial" w:hAnsi="Arial" w:cs="Arial"/>
                <w:b/>
                <w:bCs/>
                <w:color w:val="FFFFFF"/>
              </w:rPr>
            </w:pPr>
          </w:p>
        </w:tc>
      </w:tr>
      <w:tr w:rsidR="00AE2B6F" w:rsidRPr="004D07D2">
        <w:tc>
          <w:tcPr>
            <w:tcW w:w="1741" w:type="dxa"/>
            <w:shd w:val="solid" w:color="C0C0C0" w:fill="FFFFFF"/>
          </w:tcPr>
          <w:p w:rsidR="00AE2B6F" w:rsidRPr="004D07D2" w:rsidRDefault="00AE2B6F">
            <w:pPr>
              <w:jc w:val="both"/>
              <w:rPr>
                <w:rFonts w:ascii="Arial" w:hAnsi="Arial" w:cs="Arial"/>
              </w:rPr>
            </w:pPr>
            <w:r w:rsidRPr="004D07D2">
              <w:rPr>
                <w:rFonts w:ascii="Arial" w:hAnsi="Arial" w:cs="Arial"/>
              </w:rPr>
              <w:t>Passaggi</w:t>
            </w:r>
          </w:p>
        </w:tc>
        <w:tc>
          <w:tcPr>
            <w:tcW w:w="2444" w:type="dxa"/>
            <w:shd w:val="pct10" w:color="000000" w:fill="FFFFFF"/>
          </w:tcPr>
          <w:p w:rsidR="00AE2B6F" w:rsidRPr="004D07D2" w:rsidRDefault="00AE2B6F" w:rsidP="001F78AB">
            <w:pPr>
              <w:jc w:val="right"/>
              <w:rPr>
                <w:rFonts w:ascii="Arial" w:hAnsi="Arial" w:cs="Arial"/>
              </w:rPr>
            </w:pPr>
            <w:r w:rsidRPr="004D07D2">
              <w:rPr>
                <w:rFonts w:ascii="Arial" w:hAnsi="Arial" w:cs="Arial"/>
              </w:rPr>
              <w:t xml:space="preserve">€  </w:t>
            </w:r>
            <w:r w:rsidR="00932D52">
              <w:rPr>
                <w:rFonts w:ascii="Arial" w:hAnsi="Arial" w:cs="Arial"/>
              </w:rPr>
              <w:t>2</w:t>
            </w:r>
            <w:r w:rsidRPr="004D07D2">
              <w:rPr>
                <w:rFonts w:ascii="Arial" w:hAnsi="Arial" w:cs="Arial"/>
              </w:rPr>
              <w:t>.</w:t>
            </w:r>
            <w:r w:rsidR="001F78AB">
              <w:rPr>
                <w:rFonts w:ascii="Arial" w:hAnsi="Arial" w:cs="Arial"/>
              </w:rPr>
              <w:t>175</w:t>
            </w:r>
            <w:r w:rsidRPr="004D07D2">
              <w:rPr>
                <w:rFonts w:ascii="Arial" w:hAnsi="Arial" w:cs="Arial"/>
              </w:rPr>
              <w:t>,00</w:t>
            </w:r>
          </w:p>
        </w:tc>
        <w:tc>
          <w:tcPr>
            <w:tcW w:w="3085" w:type="dxa"/>
            <w:shd w:val="solid" w:color="C0C0C0" w:fill="FFFFFF"/>
          </w:tcPr>
          <w:p w:rsidR="00AE2B6F" w:rsidRPr="004D07D2" w:rsidRDefault="00AE2B6F">
            <w:pPr>
              <w:jc w:val="both"/>
              <w:rPr>
                <w:rFonts w:ascii="Arial" w:hAnsi="Arial" w:cs="Arial"/>
              </w:rPr>
            </w:pPr>
            <w:r w:rsidRPr="004D07D2">
              <w:rPr>
                <w:rFonts w:ascii="Arial" w:hAnsi="Arial" w:cs="Arial"/>
              </w:rPr>
              <w:t>Passaggi</w:t>
            </w:r>
          </w:p>
        </w:tc>
        <w:tc>
          <w:tcPr>
            <w:tcW w:w="2340" w:type="dxa"/>
            <w:shd w:val="pct10" w:color="000000" w:fill="FFFFFF"/>
          </w:tcPr>
          <w:p w:rsidR="00AE2B6F" w:rsidRPr="004D07D2" w:rsidRDefault="00AE2B6F" w:rsidP="001F78AB">
            <w:pPr>
              <w:jc w:val="right"/>
              <w:rPr>
                <w:rFonts w:ascii="Arial" w:hAnsi="Arial" w:cs="Arial"/>
              </w:rPr>
            </w:pPr>
            <w:r w:rsidRPr="004D07D2">
              <w:rPr>
                <w:rFonts w:ascii="Arial" w:hAnsi="Arial" w:cs="Arial"/>
              </w:rPr>
              <w:t xml:space="preserve">€  </w:t>
            </w:r>
            <w:r w:rsidR="001F78AB">
              <w:rPr>
                <w:rFonts w:ascii="Arial" w:hAnsi="Arial" w:cs="Arial"/>
              </w:rPr>
              <w:t>1</w:t>
            </w:r>
            <w:r w:rsidRPr="004D07D2">
              <w:rPr>
                <w:rFonts w:ascii="Arial" w:hAnsi="Arial" w:cs="Arial"/>
              </w:rPr>
              <w:t>.</w:t>
            </w:r>
            <w:r w:rsidR="00932D52">
              <w:rPr>
                <w:rFonts w:ascii="Arial" w:hAnsi="Arial" w:cs="Arial"/>
              </w:rPr>
              <w:t>9</w:t>
            </w:r>
            <w:r w:rsidR="001F78AB">
              <w:rPr>
                <w:rFonts w:ascii="Arial" w:hAnsi="Arial" w:cs="Arial"/>
              </w:rPr>
              <w:t>6</w:t>
            </w:r>
            <w:r w:rsidR="00932D52">
              <w:rPr>
                <w:rFonts w:ascii="Arial" w:hAnsi="Arial" w:cs="Arial"/>
              </w:rPr>
              <w:t>5</w:t>
            </w:r>
            <w:r w:rsidRPr="004D07D2">
              <w:rPr>
                <w:rFonts w:ascii="Arial" w:hAnsi="Arial" w:cs="Arial"/>
              </w:rPr>
              <w:t>,</w:t>
            </w:r>
            <w:r w:rsidR="00C14AC7" w:rsidRPr="004D07D2">
              <w:rPr>
                <w:rFonts w:ascii="Arial" w:hAnsi="Arial" w:cs="Arial"/>
              </w:rPr>
              <w:t>0</w:t>
            </w:r>
            <w:r w:rsidRPr="004D07D2">
              <w:rPr>
                <w:rFonts w:ascii="Arial" w:hAnsi="Arial" w:cs="Arial"/>
              </w:rPr>
              <w:t>0</w:t>
            </w:r>
          </w:p>
        </w:tc>
      </w:tr>
      <w:tr w:rsidR="00AE2B6F" w:rsidRPr="004D07D2">
        <w:tc>
          <w:tcPr>
            <w:tcW w:w="1741" w:type="dxa"/>
            <w:shd w:val="solid" w:color="C0C0C0" w:fill="FFFFFF"/>
          </w:tcPr>
          <w:p w:rsidR="00AE2B6F" w:rsidRPr="004D07D2" w:rsidRDefault="00AE2B6F">
            <w:pPr>
              <w:jc w:val="both"/>
              <w:rPr>
                <w:rFonts w:ascii="Arial" w:hAnsi="Arial" w:cs="Arial"/>
              </w:rPr>
            </w:pPr>
            <w:r w:rsidRPr="004D07D2">
              <w:rPr>
                <w:rFonts w:ascii="Arial" w:hAnsi="Arial" w:cs="Arial"/>
              </w:rPr>
              <w:t>Ricordo</w:t>
            </w:r>
          </w:p>
        </w:tc>
        <w:tc>
          <w:tcPr>
            <w:tcW w:w="2444" w:type="dxa"/>
            <w:shd w:val="pct10" w:color="000000" w:fill="FFFFFF"/>
          </w:tcPr>
          <w:p w:rsidR="00AE2B6F" w:rsidRPr="004D07D2" w:rsidRDefault="00AE2B6F" w:rsidP="00C14AC7">
            <w:pPr>
              <w:jc w:val="right"/>
              <w:rPr>
                <w:rFonts w:ascii="Arial" w:hAnsi="Arial" w:cs="Arial"/>
              </w:rPr>
            </w:pPr>
            <w:r w:rsidRPr="004D07D2">
              <w:rPr>
                <w:rFonts w:ascii="Arial" w:hAnsi="Arial" w:cs="Arial"/>
              </w:rPr>
              <w:t xml:space="preserve">€  </w:t>
            </w:r>
            <w:r w:rsidR="00C14AC7" w:rsidRPr="004D07D2">
              <w:rPr>
                <w:rFonts w:ascii="Arial" w:hAnsi="Arial" w:cs="Arial"/>
              </w:rPr>
              <w:t>1.2</w:t>
            </w:r>
            <w:r w:rsidRPr="004D07D2">
              <w:rPr>
                <w:rFonts w:ascii="Arial" w:hAnsi="Arial" w:cs="Arial"/>
              </w:rPr>
              <w:t>00,00</w:t>
            </w:r>
          </w:p>
        </w:tc>
        <w:tc>
          <w:tcPr>
            <w:tcW w:w="3085" w:type="dxa"/>
            <w:shd w:val="solid" w:color="C0C0C0" w:fill="FFFFFF"/>
          </w:tcPr>
          <w:p w:rsidR="00AE2B6F" w:rsidRPr="004D07D2" w:rsidRDefault="00AE2B6F">
            <w:pPr>
              <w:jc w:val="both"/>
              <w:rPr>
                <w:rFonts w:ascii="Arial" w:hAnsi="Arial" w:cs="Arial"/>
              </w:rPr>
            </w:pPr>
            <w:r w:rsidRPr="004D07D2">
              <w:rPr>
                <w:rFonts w:ascii="Arial" w:hAnsi="Arial" w:cs="Arial"/>
              </w:rPr>
              <w:t>Ricordo</w:t>
            </w:r>
          </w:p>
        </w:tc>
        <w:tc>
          <w:tcPr>
            <w:tcW w:w="2340" w:type="dxa"/>
            <w:shd w:val="pct10" w:color="000000" w:fill="FFFFFF"/>
          </w:tcPr>
          <w:p w:rsidR="00AE2B6F" w:rsidRPr="004D07D2" w:rsidRDefault="00AE2B6F" w:rsidP="001F78AB">
            <w:pPr>
              <w:jc w:val="right"/>
              <w:rPr>
                <w:rFonts w:ascii="Arial" w:hAnsi="Arial" w:cs="Arial"/>
              </w:rPr>
            </w:pPr>
            <w:r w:rsidRPr="004D07D2">
              <w:rPr>
                <w:rFonts w:ascii="Arial" w:hAnsi="Arial" w:cs="Arial"/>
              </w:rPr>
              <w:t xml:space="preserve">€  </w:t>
            </w:r>
            <w:r w:rsidR="00C14AC7" w:rsidRPr="004D07D2">
              <w:rPr>
                <w:rFonts w:ascii="Arial" w:hAnsi="Arial" w:cs="Arial"/>
              </w:rPr>
              <w:t>1.</w:t>
            </w:r>
            <w:r w:rsidR="00932D52">
              <w:rPr>
                <w:rFonts w:ascii="Arial" w:hAnsi="Arial" w:cs="Arial"/>
              </w:rPr>
              <w:t>2</w:t>
            </w:r>
            <w:r w:rsidR="001F78AB">
              <w:rPr>
                <w:rFonts w:ascii="Arial" w:hAnsi="Arial" w:cs="Arial"/>
              </w:rPr>
              <w:t>7</w:t>
            </w:r>
            <w:r w:rsidR="00C14AC7" w:rsidRPr="004D07D2">
              <w:rPr>
                <w:rFonts w:ascii="Arial" w:hAnsi="Arial" w:cs="Arial"/>
              </w:rPr>
              <w:t>0</w:t>
            </w:r>
            <w:r w:rsidRPr="004D07D2">
              <w:rPr>
                <w:rFonts w:ascii="Arial" w:hAnsi="Arial" w:cs="Arial"/>
              </w:rPr>
              <w:t>,00</w:t>
            </w:r>
          </w:p>
        </w:tc>
      </w:tr>
      <w:tr w:rsidR="00AE2B6F" w:rsidRPr="004D07D2">
        <w:tc>
          <w:tcPr>
            <w:tcW w:w="1741" w:type="dxa"/>
            <w:shd w:val="solid" w:color="C0C0C0" w:fill="FFFFFF"/>
          </w:tcPr>
          <w:p w:rsidR="00AE2B6F" w:rsidRPr="004D07D2" w:rsidRDefault="00AE2B6F">
            <w:pPr>
              <w:pStyle w:val="Titolo5"/>
              <w:rPr>
                <w:b w:val="0"/>
                <w:bCs w:val="0"/>
              </w:rPr>
            </w:pPr>
            <w:r w:rsidRPr="004D07D2">
              <w:rPr>
                <w:b w:val="0"/>
                <w:bCs w:val="0"/>
              </w:rPr>
              <w:t>Assemblee</w:t>
            </w:r>
          </w:p>
        </w:tc>
        <w:tc>
          <w:tcPr>
            <w:tcW w:w="2444" w:type="dxa"/>
            <w:shd w:val="pct10" w:color="000000" w:fill="FFFFFF"/>
          </w:tcPr>
          <w:p w:rsidR="00AE2B6F" w:rsidRPr="004D07D2" w:rsidRDefault="00AE2B6F" w:rsidP="00932D52">
            <w:pPr>
              <w:jc w:val="right"/>
              <w:rPr>
                <w:rFonts w:ascii="Arial" w:hAnsi="Arial" w:cs="Arial"/>
              </w:rPr>
            </w:pPr>
            <w:r w:rsidRPr="004D07D2">
              <w:rPr>
                <w:rFonts w:ascii="Arial" w:hAnsi="Arial" w:cs="Arial"/>
              </w:rPr>
              <w:t xml:space="preserve">€     </w:t>
            </w:r>
            <w:r w:rsidR="00932D52">
              <w:rPr>
                <w:rFonts w:ascii="Arial" w:hAnsi="Arial" w:cs="Arial"/>
              </w:rPr>
              <w:t>17</w:t>
            </w:r>
            <w:r w:rsidRPr="004D07D2">
              <w:rPr>
                <w:rFonts w:ascii="Arial" w:hAnsi="Arial" w:cs="Arial"/>
              </w:rPr>
              <w:t>0,00</w:t>
            </w:r>
          </w:p>
        </w:tc>
        <w:tc>
          <w:tcPr>
            <w:tcW w:w="3085" w:type="dxa"/>
            <w:shd w:val="solid" w:color="C0C0C0" w:fill="FFFFFF"/>
          </w:tcPr>
          <w:p w:rsidR="00AE2B6F" w:rsidRPr="004D07D2" w:rsidRDefault="00AE2B6F">
            <w:pPr>
              <w:jc w:val="both"/>
              <w:rPr>
                <w:rFonts w:ascii="Arial" w:hAnsi="Arial" w:cs="Arial"/>
              </w:rPr>
            </w:pPr>
            <w:r w:rsidRPr="004D07D2">
              <w:rPr>
                <w:rFonts w:ascii="Arial" w:hAnsi="Arial" w:cs="Arial"/>
              </w:rPr>
              <w:t>Assemblee</w:t>
            </w:r>
          </w:p>
        </w:tc>
        <w:tc>
          <w:tcPr>
            <w:tcW w:w="2340" w:type="dxa"/>
            <w:shd w:val="pct10" w:color="000000" w:fill="FFFFFF"/>
          </w:tcPr>
          <w:p w:rsidR="00AE2B6F" w:rsidRPr="004D07D2" w:rsidRDefault="00AE2B6F" w:rsidP="001F78AB">
            <w:pPr>
              <w:jc w:val="right"/>
              <w:rPr>
                <w:rFonts w:ascii="Arial" w:hAnsi="Arial" w:cs="Arial"/>
              </w:rPr>
            </w:pPr>
            <w:r w:rsidRPr="004D07D2">
              <w:rPr>
                <w:rFonts w:ascii="Arial" w:hAnsi="Arial" w:cs="Arial"/>
              </w:rPr>
              <w:t xml:space="preserve">€   </w:t>
            </w:r>
            <w:r w:rsidR="00864ED3" w:rsidRPr="004D07D2">
              <w:rPr>
                <w:rFonts w:ascii="Arial" w:hAnsi="Arial" w:cs="Arial"/>
              </w:rPr>
              <w:t xml:space="preserve"> </w:t>
            </w:r>
            <w:r w:rsidR="001F78AB">
              <w:rPr>
                <w:rFonts w:ascii="Arial" w:hAnsi="Arial" w:cs="Arial"/>
              </w:rPr>
              <w:t xml:space="preserve">  </w:t>
            </w:r>
            <w:r w:rsidRPr="004D07D2">
              <w:rPr>
                <w:rFonts w:ascii="Arial" w:hAnsi="Arial" w:cs="Arial"/>
              </w:rPr>
              <w:t xml:space="preserve"> </w:t>
            </w:r>
            <w:r w:rsidR="001F78AB">
              <w:rPr>
                <w:rFonts w:ascii="Arial" w:hAnsi="Arial" w:cs="Arial"/>
              </w:rPr>
              <w:t>90</w:t>
            </w:r>
            <w:r w:rsidRPr="004D07D2">
              <w:rPr>
                <w:rFonts w:ascii="Arial" w:hAnsi="Arial" w:cs="Arial"/>
              </w:rPr>
              <w:t>,00</w:t>
            </w:r>
          </w:p>
        </w:tc>
      </w:tr>
      <w:tr w:rsidR="00AE2B6F" w:rsidRPr="004D07D2">
        <w:tc>
          <w:tcPr>
            <w:tcW w:w="1741" w:type="dxa"/>
            <w:shd w:val="solid" w:color="C0C0C0" w:fill="FFFFFF"/>
          </w:tcPr>
          <w:p w:rsidR="00AE2B6F" w:rsidRPr="004D07D2" w:rsidRDefault="00AE2B6F">
            <w:pPr>
              <w:pStyle w:val="Titolo5"/>
              <w:rPr>
                <w:b w:val="0"/>
                <w:bCs w:val="0"/>
              </w:rPr>
            </w:pPr>
            <w:r w:rsidRPr="004D07D2">
              <w:rPr>
                <w:b w:val="0"/>
                <w:bCs w:val="0"/>
              </w:rPr>
              <w:t>Uscita Co.Ca.</w:t>
            </w:r>
          </w:p>
        </w:tc>
        <w:tc>
          <w:tcPr>
            <w:tcW w:w="2444" w:type="dxa"/>
            <w:shd w:val="pct10" w:color="000000" w:fill="FFFFFF"/>
          </w:tcPr>
          <w:p w:rsidR="00AE2B6F" w:rsidRPr="004D07D2" w:rsidRDefault="00AE2B6F" w:rsidP="001F78AB">
            <w:pPr>
              <w:jc w:val="right"/>
              <w:rPr>
                <w:rFonts w:ascii="Arial" w:hAnsi="Arial" w:cs="Arial"/>
              </w:rPr>
            </w:pPr>
            <w:r w:rsidRPr="004D07D2">
              <w:rPr>
                <w:rFonts w:ascii="Arial" w:hAnsi="Arial" w:cs="Arial"/>
              </w:rPr>
              <w:t xml:space="preserve">€     </w:t>
            </w:r>
            <w:r w:rsidR="001F78AB">
              <w:rPr>
                <w:rFonts w:ascii="Arial" w:hAnsi="Arial" w:cs="Arial"/>
              </w:rPr>
              <w:t>5</w:t>
            </w:r>
            <w:r w:rsidRPr="004D07D2">
              <w:rPr>
                <w:rFonts w:ascii="Arial" w:hAnsi="Arial" w:cs="Arial"/>
              </w:rPr>
              <w:t>00,00</w:t>
            </w:r>
          </w:p>
        </w:tc>
        <w:tc>
          <w:tcPr>
            <w:tcW w:w="3085" w:type="dxa"/>
            <w:shd w:val="solid" w:color="C0C0C0" w:fill="FFFFFF"/>
          </w:tcPr>
          <w:p w:rsidR="00AE2B6F" w:rsidRPr="004D07D2" w:rsidRDefault="00AE2B6F">
            <w:pPr>
              <w:jc w:val="both"/>
              <w:rPr>
                <w:rFonts w:ascii="Arial" w:hAnsi="Arial" w:cs="Arial"/>
              </w:rPr>
            </w:pPr>
            <w:r w:rsidRPr="004D07D2">
              <w:rPr>
                <w:rFonts w:ascii="Arial" w:hAnsi="Arial" w:cs="Arial"/>
              </w:rPr>
              <w:t>Uscita Co.Ca.</w:t>
            </w:r>
          </w:p>
        </w:tc>
        <w:tc>
          <w:tcPr>
            <w:tcW w:w="2340" w:type="dxa"/>
            <w:shd w:val="pct10" w:color="000000" w:fill="FFFFFF"/>
          </w:tcPr>
          <w:p w:rsidR="00AE2B6F" w:rsidRPr="004D07D2" w:rsidRDefault="00AE2B6F" w:rsidP="001F78AB">
            <w:pPr>
              <w:jc w:val="right"/>
              <w:rPr>
                <w:rFonts w:ascii="Arial" w:hAnsi="Arial" w:cs="Arial"/>
              </w:rPr>
            </w:pPr>
            <w:r w:rsidRPr="004D07D2">
              <w:rPr>
                <w:rFonts w:ascii="Arial" w:hAnsi="Arial" w:cs="Arial"/>
              </w:rPr>
              <w:t xml:space="preserve">€  </w:t>
            </w:r>
            <w:r w:rsidR="00932D52">
              <w:rPr>
                <w:rFonts w:ascii="Arial" w:hAnsi="Arial" w:cs="Arial"/>
              </w:rPr>
              <w:t xml:space="preserve">  </w:t>
            </w:r>
            <w:r w:rsidRPr="004D07D2">
              <w:rPr>
                <w:rFonts w:ascii="Arial" w:hAnsi="Arial" w:cs="Arial"/>
              </w:rPr>
              <w:t xml:space="preserve"> </w:t>
            </w:r>
            <w:r w:rsidR="00932D52">
              <w:rPr>
                <w:rFonts w:ascii="Arial" w:hAnsi="Arial" w:cs="Arial"/>
              </w:rPr>
              <w:t>4</w:t>
            </w:r>
            <w:r w:rsidR="001F78AB">
              <w:rPr>
                <w:rFonts w:ascii="Arial" w:hAnsi="Arial" w:cs="Arial"/>
              </w:rPr>
              <w:t>9</w:t>
            </w:r>
            <w:r w:rsidR="00932D52">
              <w:rPr>
                <w:rFonts w:ascii="Arial" w:hAnsi="Arial" w:cs="Arial"/>
              </w:rPr>
              <w:t>5</w:t>
            </w:r>
            <w:r w:rsidRPr="004D07D2">
              <w:rPr>
                <w:rFonts w:ascii="Arial" w:hAnsi="Arial" w:cs="Arial"/>
              </w:rPr>
              <w:t>,00</w:t>
            </w:r>
          </w:p>
        </w:tc>
      </w:tr>
      <w:tr w:rsidR="00932D52" w:rsidRPr="004D07D2">
        <w:tc>
          <w:tcPr>
            <w:tcW w:w="1741" w:type="dxa"/>
            <w:shd w:val="solid" w:color="C0C0C0" w:fill="FFFFFF"/>
          </w:tcPr>
          <w:p w:rsidR="00932D52" w:rsidRPr="004D07D2" w:rsidRDefault="00932D52">
            <w:pPr>
              <w:pStyle w:val="Titolo5"/>
              <w:rPr>
                <w:b w:val="0"/>
                <w:bCs w:val="0"/>
              </w:rPr>
            </w:pPr>
            <w:r>
              <w:rPr>
                <w:b w:val="0"/>
                <w:bCs w:val="0"/>
              </w:rPr>
              <w:t>Co.Ca/Clan</w:t>
            </w:r>
          </w:p>
        </w:tc>
        <w:tc>
          <w:tcPr>
            <w:tcW w:w="2444" w:type="dxa"/>
            <w:shd w:val="pct10" w:color="000000" w:fill="FFFFFF"/>
          </w:tcPr>
          <w:p w:rsidR="00932D52" w:rsidRPr="004D07D2" w:rsidRDefault="00932D52" w:rsidP="00932D52">
            <w:pPr>
              <w:jc w:val="right"/>
              <w:rPr>
                <w:rFonts w:ascii="Arial" w:hAnsi="Arial" w:cs="Arial"/>
              </w:rPr>
            </w:pPr>
            <w:r>
              <w:rPr>
                <w:rFonts w:ascii="Arial" w:hAnsi="Arial" w:cs="Arial"/>
              </w:rPr>
              <w:t>€     100,00</w:t>
            </w:r>
          </w:p>
        </w:tc>
        <w:tc>
          <w:tcPr>
            <w:tcW w:w="3085" w:type="dxa"/>
            <w:shd w:val="solid" w:color="C0C0C0" w:fill="FFFFFF"/>
          </w:tcPr>
          <w:p w:rsidR="00932D52" w:rsidRPr="004D07D2" w:rsidRDefault="00932D52" w:rsidP="00932D52">
            <w:pPr>
              <w:jc w:val="both"/>
              <w:rPr>
                <w:rFonts w:ascii="Arial" w:hAnsi="Arial" w:cs="Arial"/>
              </w:rPr>
            </w:pPr>
            <w:r>
              <w:rPr>
                <w:rFonts w:ascii="Arial" w:hAnsi="Arial" w:cs="Arial"/>
              </w:rPr>
              <w:t xml:space="preserve">Incontro </w:t>
            </w:r>
            <w:proofErr w:type="gramStart"/>
            <w:r>
              <w:rPr>
                <w:rFonts w:ascii="Arial" w:hAnsi="Arial" w:cs="Arial"/>
              </w:rPr>
              <w:t>Co.Ca./</w:t>
            </w:r>
            <w:proofErr w:type="gramEnd"/>
            <w:r>
              <w:rPr>
                <w:rFonts w:ascii="Arial" w:hAnsi="Arial" w:cs="Arial"/>
              </w:rPr>
              <w:t>Clan</w:t>
            </w:r>
          </w:p>
        </w:tc>
        <w:tc>
          <w:tcPr>
            <w:tcW w:w="2340" w:type="dxa"/>
            <w:shd w:val="pct10" w:color="000000" w:fill="FFFFFF"/>
          </w:tcPr>
          <w:p w:rsidR="00932D52" w:rsidRPr="004D07D2" w:rsidRDefault="00932D52" w:rsidP="00932D52">
            <w:pPr>
              <w:jc w:val="right"/>
              <w:rPr>
                <w:rFonts w:ascii="Arial" w:hAnsi="Arial" w:cs="Arial"/>
              </w:rPr>
            </w:pPr>
            <w:r>
              <w:rPr>
                <w:rFonts w:ascii="Arial" w:hAnsi="Arial" w:cs="Arial"/>
              </w:rPr>
              <w:t>€         0,00</w:t>
            </w:r>
          </w:p>
        </w:tc>
      </w:tr>
      <w:tr w:rsidR="00AE2B6F" w:rsidRPr="004D07D2">
        <w:tc>
          <w:tcPr>
            <w:tcW w:w="1741" w:type="dxa"/>
            <w:shd w:val="solid" w:color="C0C0C0" w:fill="FFFFFF"/>
          </w:tcPr>
          <w:p w:rsidR="00AE2B6F" w:rsidRPr="004D07D2" w:rsidRDefault="00AE2B6F">
            <w:pPr>
              <w:pStyle w:val="Titolo5"/>
            </w:pPr>
            <w:r w:rsidRPr="004D07D2">
              <w:t>TOTALE</w:t>
            </w:r>
          </w:p>
        </w:tc>
        <w:tc>
          <w:tcPr>
            <w:tcW w:w="2444" w:type="dxa"/>
            <w:shd w:val="pct10" w:color="000000" w:fill="FFFFFF"/>
          </w:tcPr>
          <w:p w:rsidR="00AE2B6F" w:rsidRPr="004D07D2" w:rsidRDefault="00AE2B6F" w:rsidP="001F78AB">
            <w:pPr>
              <w:jc w:val="right"/>
              <w:rPr>
                <w:rFonts w:ascii="Arial" w:hAnsi="Arial" w:cs="Arial"/>
                <w:b/>
                <w:bCs/>
              </w:rPr>
            </w:pPr>
            <w:r w:rsidRPr="004D07D2">
              <w:rPr>
                <w:rFonts w:ascii="Arial" w:hAnsi="Arial" w:cs="Arial"/>
                <w:b/>
                <w:bCs/>
              </w:rPr>
              <w:t xml:space="preserve">€  </w:t>
            </w:r>
            <w:r w:rsidR="001F78AB">
              <w:rPr>
                <w:rFonts w:ascii="Arial" w:hAnsi="Arial" w:cs="Arial"/>
                <w:b/>
                <w:bCs/>
              </w:rPr>
              <w:t>4</w:t>
            </w:r>
            <w:r w:rsidRPr="004D07D2">
              <w:rPr>
                <w:rFonts w:ascii="Arial" w:hAnsi="Arial" w:cs="Arial"/>
                <w:b/>
                <w:bCs/>
              </w:rPr>
              <w:t>.</w:t>
            </w:r>
            <w:r w:rsidR="001F78AB">
              <w:rPr>
                <w:rFonts w:ascii="Arial" w:hAnsi="Arial" w:cs="Arial"/>
                <w:b/>
                <w:bCs/>
              </w:rPr>
              <w:t>145</w:t>
            </w:r>
            <w:r w:rsidRPr="004D07D2">
              <w:rPr>
                <w:rFonts w:ascii="Arial" w:hAnsi="Arial" w:cs="Arial"/>
                <w:b/>
                <w:bCs/>
              </w:rPr>
              <w:t>,00</w:t>
            </w:r>
          </w:p>
        </w:tc>
        <w:tc>
          <w:tcPr>
            <w:tcW w:w="3085" w:type="dxa"/>
            <w:shd w:val="solid" w:color="C0C0C0" w:fill="FFFFFF"/>
          </w:tcPr>
          <w:p w:rsidR="00AE2B6F" w:rsidRPr="004D07D2" w:rsidRDefault="00AE2B6F">
            <w:pPr>
              <w:pStyle w:val="Titolo7"/>
              <w:framePr w:hSpace="0" w:wrap="auto" w:vAnchor="margin" w:hAnchor="text" w:yAlign="inline"/>
            </w:pPr>
            <w:r w:rsidRPr="004D07D2">
              <w:t>TOTALE</w:t>
            </w:r>
          </w:p>
        </w:tc>
        <w:tc>
          <w:tcPr>
            <w:tcW w:w="2340" w:type="dxa"/>
            <w:shd w:val="pct10" w:color="000000" w:fill="FFFFFF"/>
          </w:tcPr>
          <w:p w:rsidR="00AE2B6F" w:rsidRPr="004D07D2" w:rsidRDefault="00AE2B6F" w:rsidP="001F78AB">
            <w:pPr>
              <w:jc w:val="right"/>
              <w:rPr>
                <w:rFonts w:ascii="Arial" w:hAnsi="Arial" w:cs="Arial"/>
                <w:b/>
                <w:bCs/>
              </w:rPr>
            </w:pPr>
            <w:r w:rsidRPr="004D07D2">
              <w:rPr>
                <w:rFonts w:ascii="Arial" w:hAnsi="Arial" w:cs="Arial"/>
                <w:b/>
                <w:bCs/>
              </w:rPr>
              <w:t xml:space="preserve">€  </w:t>
            </w:r>
            <w:r w:rsidR="001F78AB">
              <w:rPr>
                <w:rFonts w:ascii="Arial" w:hAnsi="Arial" w:cs="Arial"/>
                <w:b/>
                <w:bCs/>
              </w:rPr>
              <w:t>3</w:t>
            </w:r>
            <w:r w:rsidRPr="004D07D2">
              <w:rPr>
                <w:rFonts w:ascii="Arial" w:hAnsi="Arial" w:cs="Arial"/>
                <w:b/>
                <w:bCs/>
              </w:rPr>
              <w:t>.</w:t>
            </w:r>
            <w:r w:rsidR="00932D52">
              <w:rPr>
                <w:rFonts w:ascii="Arial" w:hAnsi="Arial" w:cs="Arial"/>
                <w:b/>
                <w:bCs/>
              </w:rPr>
              <w:t>82</w:t>
            </w:r>
            <w:r w:rsidR="001F78AB">
              <w:rPr>
                <w:rFonts w:ascii="Arial" w:hAnsi="Arial" w:cs="Arial"/>
                <w:b/>
                <w:bCs/>
              </w:rPr>
              <w:t>0</w:t>
            </w:r>
            <w:r w:rsidRPr="004D07D2">
              <w:rPr>
                <w:rFonts w:ascii="Arial" w:hAnsi="Arial" w:cs="Arial"/>
                <w:b/>
                <w:bCs/>
              </w:rPr>
              <w:t>,</w:t>
            </w:r>
            <w:r w:rsidR="00C14AC7" w:rsidRPr="004D07D2">
              <w:rPr>
                <w:rFonts w:ascii="Arial" w:hAnsi="Arial" w:cs="Arial"/>
                <w:b/>
                <w:bCs/>
              </w:rPr>
              <w:t>0</w:t>
            </w:r>
            <w:r w:rsidRPr="004D07D2">
              <w:rPr>
                <w:rFonts w:ascii="Arial" w:hAnsi="Arial" w:cs="Arial"/>
                <w:b/>
                <w:bCs/>
              </w:rPr>
              <w:t>0</w:t>
            </w:r>
          </w:p>
        </w:tc>
      </w:tr>
    </w:tbl>
    <w:p w:rsidR="00AE2B6F" w:rsidRPr="004D07D2" w:rsidRDefault="00AE2B6F">
      <w:pPr>
        <w:jc w:val="both"/>
        <w:rPr>
          <w:rFonts w:ascii="Arial" w:hAnsi="Arial" w:cs="Arial"/>
        </w:rPr>
      </w:pPr>
    </w:p>
    <w:p w:rsidR="00AE2B6F" w:rsidRPr="004D07D2" w:rsidRDefault="00AE2B6F">
      <w:pPr>
        <w:pStyle w:val="Titolo2"/>
      </w:pPr>
      <w:r w:rsidRPr="00085FB9">
        <w:rPr>
          <w:highlight w:val="yellow"/>
          <w:u w:val="single"/>
        </w:rPr>
        <w:t>FINANZIAMENTI</w:t>
      </w:r>
      <w:r w:rsidRPr="004D07D2">
        <w:t xml:space="preserve">                     </w:t>
      </w:r>
      <w:r w:rsidR="00480A3A">
        <w:t xml:space="preserve">                                   totale previsto </w:t>
      </w:r>
      <w:proofErr w:type="gramStart"/>
      <w:r w:rsidR="00480A3A">
        <w:t xml:space="preserve">€ </w:t>
      </w:r>
      <w:r w:rsidR="00FB4EC6">
        <w:t xml:space="preserve"> 5.461</w:t>
      </w:r>
      <w:proofErr w:type="gramEnd"/>
      <w:r w:rsidR="00FB4EC6">
        <w:t>,46</w:t>
      </w:r>
    </w:p>
    <w:p w:rsidR="00AE2B6F" w:rsidRPr="004D07D2" w:rsidRDefault="00AE2B6F">
      <w:pPr>
        <w:jc w:val="right"/>
      </w:pPr>
      <w:proofErr w:type="gramStart"/>
      <w:r w:rsidRPr="004D07D2">
        <w:rPr>
          <w:rFonts w:ascii="Arial" w:hAnsi="Arial" w:cs="Arial"/>
          <w:sz w:val="28"/>
        </w:rPr>
        <w:t>totale</w:t>
      </w:r>
      <w:proofErr w:type="gramEnd"/>
      <w:r w:rsidRPr="004D07D2">
        <w:rPr>
          <w:rFonts w:ascii="Arial" w:hAnsi="Arial" w:cs="Arial"/>
          <w:sz w:val="28"/>
        </w:rPr>
        <w:t xml:space="preserve"> entrata effettiva </w:t>
      </w:r>
      <w:r w:rsidRPr="002757A8">
        <w:rPr>
          <w:rFonts w:ascii="Arial" w:hAnsi="Arial" w:cs="Arial"/>
          <w:sz w:val="28"/>
        </w:rPr>
        <w:t>€</w:t>
      </w:r>
      <w:r w:rsidR="00FB4EC6" w:rsidRPr="002757A8">
        <w:rPr>
          <w:rFonts w:ascii="Arial" w:hAnsi="Arial" w:cs="Arial"/>
          <w:sz w:val="28"/>
        </w:rPr>
        <w:t xml:space="preserve">  5.161,46</w:t>
      </w:r>
    </w:p>
    <w:p w:rsidR="00931F81" w:rsidRDefault="00AE2B6F">
      <w:pPr>
        <w:jc w:val="both"/>
        <w:rPr>
          <w:rFonts w:ascii="Arial" w:hAnsi="Arial" w:cs="Arial"/>
        </w:rPr>
      </w:pPr>
      <w:r w:rsidRPr="004D07D2">
        <w:rPr>
          <w:rFonts w:ascii="Arial" w:hAnsi="Arial" w:cs="Arial"/>
        </w:rPr>
        <w:t xml:space="preserve">In questo capitolo sono normalmente compresi i soldi provenienti da finanziamenti pubblici (ad esempio il 5x1000), le donazioni </w:t>
      </w:r>
      <w:r w:rsidR="00931F81">
        <w:rPr>
          <w:rFonts w:ascii="Arial" w:hAnsi="Arial" w:cs="Arial"/>
        </w:rPr>
        <w:t xml:space="preserve">di vario genere </w:t>
      </w:r>
      <w:r w:rsidRPr="004D07D2">
        <w:rPr>
          <w:rFonts w:ascii="Arial" w:hAnsi="Arial" w:cs="Arial"/>
        </w:rPr>
        <w:t>ed i ristorni da parte della Cooperativa Veneta Scout ai suoi soci (come è il nostro Gruppo) sotto forma di buoni acquisto.</w:t>
      </w:r>
    </w:p>
    <w:p w:rsidR="00931F81" w:rsidRDefault="00FB4EC6">
      <w:pPr>
        <w:jc w:val="both"/>
        <w:rPr>
          <w:rFonts w:ascii="Arial" w:hAnsi="Arial" w:cs="Arial"/>
        </w:rPr>
      </w:pPr>
      <w:r>
        <w:rPr>
          <w:rFonts w:ascii="Arial" w:hAnsi="Arial" w:cs="Arial"/>
        </w:rPr>
        <w:t>La nostra r</w:t>
      </w:r>
      <w:r w:rsidR="00931F81">
        <w:rPr>
          <w:rFonts w:ascii="Arial" w:hAnsi="Arial" w:cs="Arial"/>
        </w:rPr>
        <w:t xml:space="preserve">ichiesta per accedere ai fondi del 5x1000 per la ristrutturazione della sede di San Pio X è stata accolta ed abbiamo ottenuto un contributo di € </w:t>
      </w:r>
      <w:r w:rsidR="00931F81" w:rsidRPr="00931F81">
        <w:rPr>
          <w:rFonts w:ascii="Arial" w:hAnsi="Arial" w:cs="Arial"/>
          <w:b/>
        </w:rPr>
        <w:t>4.486,46</w:t>
      </w:r>
      <w:r w:rsidR="00931F81">
        <w:rPr>
          <w:rFonts w:ascii="Arial" w:hAnsi="Arial" w:cs="Arial"/>
        </w:rPr>
        <w:t>.</w:t>
      </w:r>
    </w:p>
    <w:p w:rsidR="00AE2B6F" w:rsidRPr="004D07D2" w:rsidRDefault="00931F81">
      <w:pPr>
        <w:jc w:val="both"/>
        <w:rPr>
          <w:rFonts w:ascii="Arial" w:hAnsi="Arial" w:cs="Arial"/>
        </w:rPr>
      </w:pPr>
      <w:r>
        <w:rPr>
          <w:rFonts w:ascii="Arial" w:hAnsi="Arial" w:cs="Arial"/>
        </w:rPr>
        <w:t>Per quanto riguarda la C</w:t>
      </w:r>
      <w:r w:rsidR="00544CB1">
        <w:rPr>
          <w:rFonts w:ascii="Arial" w:hAnsi="Arial" w:cs="Arial"/>
        </w:rPr>
        <w:t xml:space="preserve">ooperativa </w:t>
      </w:r>
      <w:r>
        <w:rPr>
          <w:rFonts w:ascii="Arial" w:hAnsi="Arial" w:cs="Arial"/>
        </w:rPr>
        <w:t>Veneta Scout</w:t>
      </w:r>
      <w:r w:rsidR="00AE2B6F" w:rsidRPr="004D07D2">
        <w:rPr>
          <w:rFonts w:ascii="Arial" w:hAnsi="Arial" w:cs="Arial"/>
        </w:rPr>
        <w:t xml:space="preserve">, </w:t>
      </w:r>
      <w:r w:rsidR="008E2DBA" w:rsidRPr="004D07D2">
        <w:rPr>
          <w:rFonts w:ascii="Arial" w:hAnsi="Arial" w:cs="Arial"/>
        </w:rPr>
        <w:t>non ci sono stati rist</w:t>
      </w:r>
      <w:r w:rsidR="00627D3C" w:rsidRPr="004D07D2">
        <w:rPr>
          <w:rFonts w:ascii="Arial" w:hAnsi="Arial" w:cs="Arial"/>
        </w:rPr>
        <w:t>orni ai Gruppi</w:t>
      </w:r>
      <w:r w:rsidR="00544CB1">
        <w:rPr>
          <w:rFonts w:ascii="Arial" w:hAnsi="Arial" w:cs="Arial"/>
        </w:rPr>
        <w:t>, p</w:t>
      </w:r>
      <w:r w:rsidR="00AE2B6F" w:rsidRPr="004D07D2">
        <w:rPr>
          <w:rFonts w:ascii="Arial" w:hAnsi="Arial" w:cs="Arial"/>
        </w:rPr>
        <w:t xml:space="preserve">ertanto, sia in fase di preventivo che di consuntivo, per questo </w:t>
      </w:r>
      <w:r w:rsidR="00544CB1">
        <w:rPr>
          <w:rFonts w:ascii="Arial" w:hAnsi="Arial" w:cs="Arial"/>
        </w:rPr>
        <w:t>voce</w:t>
      </w:r>
      <w:r w:rsidR="00AE2B6F" w:rsidRPr="004D07D2">
        <w:rPr>
          <w:rFonts w:ascii="Arial" w:hAnsi="Arial" w:cs="Arial"/>
        </w:rPr>
        <w:t xml:space="preserve"> entrambe le voci sono a € 0,00.</w:t>
      </w:r>
    </w:p>
    <w:p w:rsidR="00544CB1" w:rsidRPr="004D07D2" w:rsidRDefault="00544CB1" w:rsidP="00864ED3">
      <w:pPr>
        <w:jc w:val="both"/>
        <w:rPr>
          <w:rFonts w:ascii="Arial" w:hAnsi="Arial" w:cs="Arial"/>
        </w:rPr>
      </w:pPr>
      <w:r>
        <w:rPr>
          <w:rFonts w:ascii="Arial" w:hAnsi="Arial" w:cs="Arial"/>
        </w:rPr>
        <w:t xml:space="preserve">Sono infine segnate in questo capitolo le entrate derivate </w:t>
      </w:r>
      <w:r w:rsidR="00BC3F90">
        <w:rPr>
          <w:rFonts w:ascii="Arial" w:hAnsi="Arial" w:cs="Arial"/>
        </w:rPr>
        <w:t xml:space="preserve">dalla Buone Azioni lasciate alla Cassa di Gruppo. </w:t>
      </w:r>
      <w:r>
        <w:rPr>
          <w:rFonts w:ascii="Arial" w:hAnsi="Arial" w:cs="Arial"/>
        </w:rPr>
        <w:t xml:space="preserve"> </w:t>
      </w:r>
    </w:p>
    <w:p w:rsidR="00AE2B6F" w:rsidRDefault="00AE2B6F">
      <w:pPr>
        <w:jc w:val="both"/>
        <w:rPr>
          <w:rFonts w:ascii="Arial" w:hAnsi="Arial" w:cs="Arial"/>
        </w:rPr>
      </w:pPr>
    </w:p>
    <w:p w:rsidR="006E2B63" w:rsidRPr="004D07D2" w:rsidRDefault="006E2B63">
      <w:pPr>
        <w:jc w:val="both"/>
        <w:rPr>
          <w:rFonts w:ascii="Arial" w:hAnsi="Arial" w:cs="Arial"/>
        </w:rPr>
      </w:pPr>
    </w:p>
    <w:tbl>
      <w:tblPr>
        <w:tblpPr w:leftFromText="141" w:rightFromText="141" w:vertAnchor="text" w:horzAnchor="margin" w:tblpY="-38"/>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firstRow="1" w:lastRow="0" w:firstColumn="1" w:lastColumn="0" w:noHBand="0" w:noVBand="0"/>
      </w:tblPr>
      <w:tblGrid>
        <w:gridCol w:w="1741"/>
        <w:gridCol w:w="2444"/>
        <w:gridCol w:w="3085"/>
        <w:gridCol w:w="2340"/>
      </w:tblGrid>
      <w:tr w:rsidR="00AE2B6F" w:rsidRPr="004D07D2">
        <w:tc>
          <w:tcPr>
            <w:tcW w:w="1741" w:type="dxa"/>
            <w:shd w:val="solid" w:color="000080" w:fill="FFFFFF"/>
          </w:tcPr>
          <w:p w:rsidR="00AE2B6F" w:rsidRPr="004D07D2" w:rsidRDefault="00AE2B6F">
            <w:pPr>
              <w:pStyle w:val="Titolo6"/>
            </w:pPr>
            <w:r w:rsidRPr="004D07D2">
              <w:t>PREVISIONE</w:t>
            </w:r>
          </w:p>
        </w:tc>
        <w:tc>
          <w:tcPr>
            <w:tcW w:w="2444" w:type="dxa"/>
            <w:shd w:val="solid" w:color="000080" w:fill="FFFFFF"/>
          </w:tcPr>
          <w:p w:rsidR="00AE2B6F" w:rsidRPr="004D07D2" w:rsidRDefault="00AE2B6F">
            <w:pPr>
              <w:jc w:val="both"/>
              <w:rPr>
                <w:rFonts w:ascii="Arial" w:hAnsi="Arial" w:cs="Arial"/>
                <w:b/>
                <w:bCs/>
                <w:color w:val="FFFFFF"/>
              </w:rPr>
            </w:pPr>
          </w:p>
        </w:tc>
        <w:tc>
          <w:tcPr>
            <w:tcW w:w="3085" w:type="dxa"/>
            <w:shd w:val="solid" w:color="000080" w:fill="FFFFFF"/>
          </w:tcPr>
          <w:p w:rsidR="00AE2B6F" w:rsidRPr="004D07D2" w:rsidRDefault="00AE2B6F">
            <w:pPr>
              <w:jc w:val="both"/>
              <w:rPr>
                <w:rFonts w:ascii="Arial" w:hAnsi="Arial" w:cs="Arial"/>
                <w:b/>
                <w:bCs/>
                <w:color w:val="FFFFFF"/>
              </w:rPr>
            </w:pPr>
            <w:r w:rsidRPr="004D07D2">
              <w:rPr>
                <w:rFonts w:ascii="Arial" w:hAnsi="Arial" w:cs="Arial"/>
                <w:b/>
                <w:bCs/>
                <w:color w:val="FFFFFF"/>
              </w:rPr>
              <w:t>SALDO</w:t>
            </w:r>
          </w:p>
        </w:tc>
        <w:tc>
          <w:tcPr>
            <w:tcW w:w="2340" w:type="dxa"/>
            <w:shd w:val="solid" w:color="000080" w:fill="FFFFFF"/>
          </w:tcPr>
          <w:p w:rsidR="00AE2B6F" w:rsidRPr="004D07D2" w:rsidRDefault="00AE2B6F">
            <w:pPr>
              <w:jc w:val="both"/>
              <w:rPr>
                <w:rFonts w:ascii="Arial" w:hAnsi="Arial" w:cs="Arial"/>
                <w:b/>
                <w:bCs/>
                <w:color w:val="FFFFFF"/>
              </w:rPr>
            </w:pPr>
          </w:p>
        </w:tc>
      </w:tr>
      <w:tr w:rsidR="00AE2B6F" w:rsidRPr="004D07D2">
        <w:tc>
          <w:tcPr>
            <w:tcW w:w="1741" w:type="dxa"/>
            <w:shd w:val="solid" w:color="C0C0C0" w:fill="FFFFFF"/>
          </w:tcPr>
          <w:p w:rsidR="00AE2B6F" w:rsidRPr="004D07D2" w:rsidRDefault="00AE2B6F">
            <w:pPr>
              <w:jc w:val="both"/>
              <w:rPr>
                <w:rFonts w:ascii="Arial" w:hAnsi="Arial" w:cs="Arial"/>
              </w:rPr>
            </w:pPr>
            <w:r w:rsidRPr="004D07D2">
              <w:rPr>
                <w:rFonts w:ascii="Arial" w:hAnsi="Arial" w:cs="Arial"/>
              </w:rPr>
              <w:t>5 per 1000</w:t>
            </w:r>
          </w:p>
        </w:tc>
        <w:tc>
          <w:tcPr>
            <w:tcW w:w="2444" w:type="dxa"/>
            <w:shd w:val="pct10" w:color="000000" w:fill="FFFFFF"/>
          </w:tcPr>
          <w:p w:rsidR="00AE2B6F" w:rsidRPr="004D07D2" w:rsidRDefault="00AE2B6F" w:rsidP="00FB4EC6">
            <w:pPr>
              <w:jc w:val="right"/>
              <w:rPr>
                <w:rFonts w:ascii="Arial" w:hAnsi="Arial" w:cs="Arial"/>
              </w:rPr>
            </w:pPr>
            <w:r w:rsidRPr="004D07D2">
              <w:rPr>
                <w:rFonts w:ascii="Arial" w:hAnsi="Arial" w:cs="Arial"/>
              </w:rPr>
              <w:t>€</w:t>
            </w:r>
            <w:r w:rsidR="00FB4EC6">
              <w:rPr>
                <w:rFonts w:ascii="Arial" w:hAnsi="Arial" w:cs="Arial"/>
              </w:rPr>
              <w:t xml:space="preserve"> </w:t>
            </w:r>
            <w:r w:rsidRPr="004D07D2">
              <w:rPr>
                <w:rFonts w:ascii="Arial" w:hAnsi="Arial" w:cs="Arial"/>
              </w:rPr>
              <w:t xml:space="preserve">  </w:t>
            </w:r>
            <w:r w:rsidR="00FB4EC6">
              <w:rPr>
                <w:rFonts w:ascii="Arial" w:hAnsi="Arial" w:cs="Arial"/>
              </w:rPr>
              <w:t>4.486</w:t>
            </w:r>
            <w:r w:rsidRPr="004D07D2">
              <w:rPr>
                <w:rFonts w:ascii="Arial" w:hAnsi="Arial" w:cs="Arial"/>
              </w:rPr>
              <w:t>,</w:t>
            </w:r>
            <w:r w:rsidR="00FB4EC6">
              <w:rPr>
                <w:rFonts w:ascii="Arial" w:hAnsi="Arial" w:cs="Arial"/>
              </w:rPr>
              <w:t>46</w:t>
            </w:r>
          </w:p>
        </w:tc>
        <w:tc>
          <w:tcPr>
            <w:tcW w:w="3085" w:type="dxa"/>
            <w:shd w:val="solid" w:color="C0C0C0" w:fill="FFFFFF"/>
          </w:tcPr>
          <w:p w:rsidR="00AE2B6F" w:rsidRPr="004D07D2" w:rsidRDefault="00AE2B6F">
            <w:pPr>
              <w:jc w:val="both"/>
              <w:rPr>
                <w:rFonts w:ascii="Arial" w:hAnsi="Arial" w:cs="Arial"/>
              </w:rPr>
            </w:pPr>
            <w:r w:rsidRPr="004D07D2">
              <w:rPr>
                <w:rFonts w:ascii="Arial" w:hAnsi="Arial" w:cs="Arial"/>
              </w:rPr>
              <w:t>5 per 1000</w:t>
            </w:r>
          </w:p>
        </w:tc>
        <w:tc>
          <w:tcPr>
            <w:tcW w:w="2340" w:type="dxa"/>
            <w:shd w:val="pct10" w:color="000000" w:fill="FFFFFF"/>
          </w:tcPr>
          <w:p w:rsidR="00AE2B6F" w:rsidRPr="004D07D2" w:rsidRDefault="00AE2B6F" w:rsidP="00FB4EC6">
            <w:pPr>
              <w:jc w:val="right"/>
              <w:rPr>
                <w:rFonts w:ascii="Arial" w:hAnsi="Arial" w:cs="Arial"/>
              </w:rPr>
            </w:pPr>
            <w:r w:rsidRPr="004D07D2">
              <w:rPr>
                <w:rFonts w:ascii="Arial" w:hAnsi="Arial" w:cs="Arial"/>
              </w:rPr>
              <w:t xml:space="preserve">€   </w:t>
            </w:r>
            <w:r w:rsidR="00FB4EC6">
              <w:rPr>
                <w:rFonts w:ascii="Arial" w:hAnsi="Arial" w:cs="Arial"/>
              </w:rPr>
              <w:t>4.486,46</w:t>
            </w:r>
          </w:p>
        </w:tc>
      </w:tr>
      <w:tr w:rsidR="00544CB1" w:rsidRPr="004D07D2">
        <w:tc>
          <w:tcPr>
            <w:tcW w:w="1741" w:type="dxa"/>
            <w:shd w:val="solid" w:color="C0C0C0" w:fill="FFFFFF"/>
          </w:tcPr>
          <w:p w:rsidR="00544CB1" w:rsidRPr="004D07D2" w:rsidRDefault="00544CB1">
            <w:pPr>
              <w:jc w:val="both"/>
              <w:rPr>
                <w:rFonts w:ascii="Arial" w:hAnsi="Arial" w:cs="Arial"/>
              </w:rPr>
            </w:pPr>
            <w:r>
              <w:rPr>
                <w:rFonts w:ascii="Arial" w:hAnsi="Arial" w:cs="Arial"/>
              </w:rPr>
              <w:t>Da privati</w:t>
            </w:r>
          </w:p>
        </w:tc>
        <w:tc>
          <w:tcPr>
            <w:tcW w:w="2444" w:type="dxa"/>
            <w:shd w:val="pct10" w:color="000000" w:fill="FFFFFF"/>
          </w:tcPr>
          <w:p w:rsidR="00544CB1" w:rsidRPr="004D07D2" w:rsidRDefault="00544CB1">
            <w:pPr>
              <w:jc w:val="right"/>
              <w:rPr>
                <w:rFonts w:ascii="Arial" w:hAnsi="Arial" w:cs="Arial"/>
              </w:rPr>
            </w:pPr>
            <w:r>
              <w:rPr>
                <w:rFonts w:ascii="Arial" w:hAnsi="Arial" w:cs="Arial"/>
              </w:rPr>
              <w:t>€        50,00</w:t>
            </w:r>
          </w:p>
        </w:tc>
        <w:tc>
          <w:tcPr>
            <w:tcW w:w="3085" w:type="dxa"/>
            <w:shd w:val="solid" w:color="C0C0C0" w:fill="FFFFFF"/>
          </w:tcPr>
          <w:p w:rsidR="00544CB1" w:rsidRPr="004D07D2" w:rsidRDefault="00544CB1">
            <w:pPr>
              <w:jc w:val="both"/>
              <w:rPr>
                <w:rFonts w:ascii="Arial" w:hAnsi="Arial" w:cs="Arial"/>
              </w:rPr>
            </w:pPr>
            <w:r>
              <w:rPr>
                <w:rFonts w:ascii="Arial" w:hAnsi="Arial" w:cs="Arial"/>
              </w:rPr>
              <w:t>Donazioni varie da privati</w:t>
            </w:r>
          </w:p>
        </w:tc>
        <w:tc>
          <w:tcPr>
            <w:tcW w:w="2340" w:type="dxa"/>
            <w:shd w:val="pct10" w:color="000000" w:fill="FFFFFF"/>
          </w:tcPr>
          <w:p w:rsidR="00544CB1" w:rsidRPr="004D07D2" w:rsidRDefault="00544CB1">
            <w:pPr>
              <w:jc w:val="right"/>
              <w:rPr>
                <w:rFonts w:ascii="Arial" w:hAnsi="Arial" w:cs="Arial"/>
              </w:rPr>
            </w:pPr>
            <w:r>
              <w:rPr>
                <w:rFonts w:ascii="Arial" w:hAnsi="Arial" w:cs="Arial"/>
              </w:rPr>
              <w:t>€          0,00</w:t>
            </w:r>
          </w:p>
        </w:tc>
      </w:tr>
      <w:tr w:rsidR="00AE2B6F" w:rsidRPr="004D07D2">
        <w:tc>
          <w:tcPr>
            <w:tcW w:w="1741" w:type="dxa"/>
            <w:shd w:val="solid" w:color="C0C0C0" w:fill="FFFFFF"/>
          </w:tcPr>
          <w:p w:rsidR="00AE2B6F" w:rsidRPr="004D07D2" w:rsidRDefault="00AE2B6F">
            <w:pPr>
              <w:jc w:val="both"/>
              <w:rPr>
                <w:rFonts w:ascii="Arial" w:hAnsi="Arial" w:cs="Arial"/>
              </w:rPr>
            </w:pPr>
            <w:r w:rsidRPr="004D07D2">
              <w:rPr>
                <w:rFonts w:ascii="Arial" w:hAnsi="Arial" w:cs="Arial"/>
              </w:rPr>
              <w:t>Coop Scout</w:t>
            </w:r>
          </w:p>
        </w:tc>
        <w:tc>
          <w:tcPr>
            <w:tcW w:w="2444" w:type="dxa"/>
            <w:shd w:val="pct10" w:color="000000" w:fill="FFFFFF"/>
          </w:tcPr>
          <w:p w:rsidR="00AE2B6F" w:rsidRPr="004D07D2" w:rsidRDefault="00AE2B6F">
            <w:pPr>
              <w:jc w:val="right"/>
              <w:rPr>
                <w:rFonts w:ascii="Arial" w:hAnsi="Arial" w:cs="Arial"/>
              </w:rPr>
            </w:pPr>
            <w:r w:rsidRPr="004D07D2">
              <w:rPr>
                <w:rFonts w:ascii="Arial" w:hAnsi="Arial" w:cs="Arial"/>
              </w:rPr>
              <w:t>€</w:t>
            </w:r>
            <w:r w:rsidR="00C314BF" w:rsidRPr="004D07D2">
              <w:rPr>
                <w:rFonts w:ascii="Arial" w:hAnsi="Arial" w:cs="Arial"/>
              </w:rPr>
              <w:t xml:space="preserve">   </w:t>
            </w:r>
            <w:r w:rsidRPr="004D07D2">
              <w:rPr>
                <w:rFonts w:ascii="Arial" w:hAnsi="Arial" w:cs="Arial"/>
              </w:rPr>
              <w:t xml:space="preserve">       0,00</w:t>
            </w:r>
          </w:p>
        </w:tc>
        <w:tc>
          <w:tcPr>
            <w:tcW w:w="3085" w:type="dxa"/>
            <w:shd w:val="solid" w:color="C0C0C0" w:fill="FFFFFF"/>
          </w:tcPr>
          <w:p w:rsidR="00AE2B6F" w:rsidRPr="004D07D2" w:rsidRDefault="00AE2B6F">
            <w:pPr>
              <w:jc w:val="both"/>
              <w:rPr>
                <w:rFonts w:ascii="Arial" w:hAnsi="Arial" w:cs="Arial"/>
              </w:rPr>
            </w:pPr>
            <w:r w:rsidRPr="004D07D2">
              <w:rPr>
                <w:rFonts w:ascii="Arial" w:hAnsi="Arial" w:cs="Arial"/>
              </w:rPr>
              <w:t>Cooperativa Veneta Scout</w:t>
            </w:r>
          </w:p>
        </w:tc>
        <w:tc>
          <w:tcPr>
            <w:tcW w:w="2340" w:type="dxa"/>
            <w:shd w:val="pct10" w:color="000000" w:fill="FFFFFF"/>
          </w:tcPr>
          <w:p w:rsidR="00AE2B6F" w:rsidRPr="004D07D2" w:rsidRDefault="00AE2B6F">
            <w:pPr>
              <w:jc w:val="right"/>
              <w:rPr>
                <w:rFonts w:ascii="Arial" w:hAnsi="Arial" w:cs="Arial"/>
              </w:rPr>
            </w:pPr>
            <w:r w:rsidRPr="004D07D2">
              <w:rPr>
                <w:rFonts w:ascii="Arial" w:hAnsi="Arial" w:cs="Arial"/>
              </w:rPr>
              <w:t xml:space="preserve">€  </w:t>
            </w:r>
            <w:r w:rsidR="00544CB1">
              <w:rPr>
                <w:rFonts w:ascii="Arial" w:hAnsi="Arial" w:cs="Arial"/>
              </w:rPr>
              <w:t xml:space="preserve"> </w:t>
            </w:r>
            <w:r w:rsidR="00C314BF" w:rsidRPr="004D07D2">
              <w:rPr>
                <w:rFonts w:ascii="Arial" w:hAnsi="Arial" w:cs="Arial"/>
              </w:rPr>
              <w:t xml:space="preserve">  </w:t>
            </w:r>
            <w:r w:rsidRPr="004D07D2">
              <w:rPr>
                <w:rFonts w:ascii="Arial" w:hAnsi="Arial" w:cs="Arial"/>
              </w:rPr>
              <w:t xml:space="preserve">     0,00</w:t>
            </w:r>
          </w:p>
        </w:tc>
      </w:tr>
      <w:tr w:rsidR="00AE2B6F" w:rsidRPr="004D07D2">
        <w:tc>
          <w:tcPr>
            <w:tcW w:w="1741" w:type="dxa"/>
            <w:shd w:val="solid" w:color="C0C0C0" w:fill="FFFFFF"/>
          </w:tcPr>
          <w:p w:rsidR="00AE2B6F" w:rsidRPr="004D07D2" w:rsidRDefault="00544CB1" w:rsidP="00544CB1">
            <w:pPr>
              <w:pStyle w:val="Titolo5"/>
              <w:rPr>
                <w:b w:val="0"/>
                <w:bCs w:val="0"/>
              </w:rPr>
            </w:pPr>
            <w:r>
              <w:rPr>
                <w:b w:val="0"/>
                <w:bCs w:val="0"/>
              </w:rPr>
              <w:t>Per sede</w:t>
            </w:r>
          </w:p>
        </w:tc>
        <w:tc>
          <w:tcPr>
            <w:tcW w:w="2444" w:type="dxa"/>
            <w:shd w:val="pct10" w:color="000000" w:fill="FFFFFF"/>
          </w:tcPr>
          <w:p w:rsidR="00AE2B6F" w:rsidRPr="004D07D2" w:rsidRDefault="00AE2B6F" w:rsidP="00544CB1">
            <w:pPr>
              <w:jc w:val="right"/>
              <w:rPr>
                <w:rFonts w:ascii="Arial" w:hAnsi="Arial" w:cs="Arial"/>
              </w:rPr>
            </w:pPr>
            <w:r w:rsidRPr="004D07D2">
              <w:rPr>
                <w:rFonts w:ascii="Arial" w:hAnsi="Arial" w:cs="Arial"/>
              </w:rPr>
              <w:t xml:space="preserve">€  </w:t>
            </w:r>
            <w:r w:rsidR="00544CB1">
              <w:rPr>
                <w:rFonts w:ascii="Arial" w:hAnsi="Arial" w:cs="Arial"/>
              </w:rPr>
              <w:t xml:space="preserve">   </w:t>
            </w:r>
            <w:r w:rsidRPr="004D07D2">
              <w:rPr>
                <w:rFonts w:ascii="Arial" w:hAnsi="Arial" w:cs="Arial"/>
              </w:rPr>
              <w:t xml:space="preserve"> </w:t>
            </w:r>
            <w:r w:rsidR="00C314BF" w:rsidRPr="004D07D2">
              <w:rPr>
                <w:rFonts w:ascii="Arial" w:hAnsi="Arial" w:cs="Arial"/>
              </w:rPr>
              <w:t>5</w:t>
            </w:r>
            <w:r w:rsidR="00544CB1">
              <w:rPr>
                <w:rFonts w:ascii="Arial" w:hAnsi="Arial" w:cs="Arial"/>
              </w:rPr>
              <w:t>0</w:t>
            </w:r>
            <w:r w:rsidR="00C314BF" w:rsidRPr="004D07D2">
              <w:rPr>
                <w:rFonts w:ascii="Arial" w:hAnsi="Arial" w:cs="Arial"/>
              </w:rPr>
              <w:t>0</w:t>
            </w:r>
            <w:r w:rsidRPr="004D07D2">
              <w:rPr>
                <w:rFonts w:ascii="Arial" w:hAnsi="Arial" w:cs="Arial"/>
              </w:rPr>
              <w:t>,00</w:t>
            </w:r>
          </w:p>
        </w:tc>
        <w:tc>
          <w:tcPr>
            <w:tcW w:w="3085" w:type="dxa"/>
            <w:shd w:val="solid" w:color="C0C0C0" w:fill="FFFFFF"/>
          </w:tcPr>
          <w:p w:rsidR="00AE2B6F" w:rsidRPr="004D07D2" w:rsidRDefault="00C314BF">
            <w:pPr>
              <w:jc w:val="both"/>
              <w:rPr>
                <w:rFonts w:ascii="Arial" w:hAnsi="Arial" w:cs="Arial"/>
              </w:rPr>
            </w:pPr>
            <w:r w:rsidRPr="004D07D2">
              <w:rPr>
                <w:rFonts w:ascii="Arial" w:hAnsi="Arial" w:cs="Arial"/>
              </w:rPr>
              <w:t>Donazioni</w:t>
            </w:r>
            <w:r w:rsidR="00544CB1">
              <w:rPr>
                <w:rFonts w:ascii="Arial" w:hAnsi="Arial" w:cs="Arial"/>
              </w:rPr>
              <w:t xml:space="preserve"> per sede </w:t>
            </w:r>
            <w:proofErr w:type="spellStart"/>
            <w:r w:rsidR="00544CB1">
              <w:rPr>
                <w:rFonts w:ascii="Arial" w:hAnsi="Arial" w:cs="Arial"/>
              </w:rPr>
              <w:t>S.Pio</w:t>
            </w:r>
            <w:proofErr w:type="spellEnd"/>
            <w:r w:rsidR="00544CB1">
              <w:rPr>
                <w:rFonts w:ascii="Arial" w:hAnsi="Arial" w:cs="Arial"/>
              </w:rPr>
              <w:t xml:space="preserve"> X</w:t>
            </w:r>
          </w:p>
        </w:tc>
        <w:tc>
          <w:tcPr>
            <w:tcW w:w="2340" w:type="dxa"/>
            <w:shd w:val="pct10" w:color="000000" w:fill="FFFFFF"/>
          </w:tcPr>
          <w:p w:rsidR="00AE2B6F" w:rsidRPr="004D07D2" w:rsidRDefault="00AE2B6F" w:rsidP="00FB4EC6">
            <w:pPr>
              <w:jc w:val="right"/>
              <w:rPr>
                <w:rFonts w:ascii="Arial" w:hAnsi="Arial" w:cs="Arial"/>
              </w:rPr>
            </w:pPr>
            <w:r w:rsidRPr="004D07D2">
              <w:rPr>
                <w:rFonts w:ascii="Arial" w:hAnsi="Arial" w:cs="Arial"/>
              </w:rPr>
              <w:t xml:space="preserve">€  </w:t>
            </w:r>
            <w:r w:rsidR="00544CB1">
              <w:rPr>
                <w:rFonts w:ascii="Arial" w:hAnsi="Arial" w:cs="Arial"/>
              </w:rPr>
              <w:t xml:space="preserve">   </w:t>
            </w:r>
            <w:r w:rsidRPr="004D07D2">
              <w:rPr>
                <w:rFonts w:ascii="Arial" w:hAnsi="Arial" w:cs="Arial"/>
              </w:rPr>
              <w:t xml:space="preserve"> </w:t>
            </w:r>
            <w:r w:rsidR="00FB4EC6">
              <w:rPr>
                <w:rFonts w:ascii="Arial" w:hAnsi="Arial" w:cs="Arial"/>
              </w:rPr>
              <w:t xml:space="preserve">    </w:t>
            </w:r>
            <w:r w:rsidR="00544CB1">
              <w:rPr>
                <w:rFonts w:ascii="Arial" w:hAnsi="Arial" w:cs="Arial"/>
              </w:rPr>
              <w:t>0</w:t>
            </w:r>
            <w:r w:rsidRPr="004D07D2">
              <w:rPr>
                <w:rFonts w:ascii="Arial" w:hAnsi="Arial" w:cs="Arial"/>
              </w:rPr>
              <w:t>,</w:t>
            </w:r>
            <w:r w:rsidR="00864ED3" w:rsidRPr="004D07D2">
              <w:rPr>
                <w:rFonts w:ascii="Arial" w:hAnsi="Arial" w:cs="Arial"/>
              </w:rPr>
              <w:t>00</w:t>
            </w:r>
          </w:p>
        </w:tc>
      </w:tr>
      <w:tr w:rsidR="00BC3F90" w:rsidRPr="004D07D2">
        <w:tc>
          <w:tcPr>
            <w:tcW w:w="1741" w:type="dxa"/>
            <w:shd w:val="solid" w:color="C0C0C0" w:fill="FFFFFF"/>
          </w:tcPr>
          <w:p w:rsidR="00BC3F90" w:rsidRDefault="00BC3F90" w:rsidP="00544CB1">
            <w:pPr>
              <w:pStyle w:val="Titolo5"/>
              <w:rPr>
                <w:b w:val="0"/>
                <w:bCs w:val="0"/>
              </w:rPr>
            </w:pPr>
            <w:r>
              <w:rPr>
                <w:b w:val="0"/>
                <w:bCs w:val="0"/>
              </w:rPr>
              <w:t>B.A. lasciate</w:t>
            </w:r>
          </w:p>
        </w:tc>
        <w:tc>
          <w:tcPr>
            <w:tcW w:w="2444" w:type="dxa"/>
            <w:shd w:val="pct10" w:color="000000" w:fill="FFFFFF"/>
          </w:tcPr>
          <w:p w:rsidR="00BC3F90" w:rsidRPr="004D07D2" w:rsidRDefault="00FB4EC6" w:rsidP="00FB4EC6">
            <w:pPr>
              <w:jc w:val="right"/>
              <w:rPr>
                <w:rFonts w:ascii="Arial" w:hAnsi="Arial" w:cs="Arial"/>
              </w:rPr>
            </w:pPr>
            <w:r>
              <w:rPr>
                <w:rFonts w:ascii="Arial" w:hAnsi="Arial" w:cs="Arial"/>
              </w:rPr>
              <w:t xml:space="preserve">€     </w:t>
            </w:r>
            <w:r w:rsidR="00BC3F90">
              <w:rPr>
                <w:rFonts w:ascii="Arial" w:hAnsi="Arial" w:cs="Arial"/>
              </w:rPr>
              <w:t xml:space="preserve"> </w:t>
            </w:r>
            <w:r>
              <w:rPr>
                <w:rFonts w:ascii="Arial" w:hAnsi="Arial" w:cs="Arial"/>
              </w:rPr>
              <w:t>425</w:t>
            </w:r>
            <w:r w:rsidR="00BC3F90">
              <w:rPr>
                <w:rFonts w:ascii="Arial" w:hAnsi="Arial" w:cs="Arial"/>
              </w:rPr>
              <w:t>,00</w:t>
            </w:r>
          </w:p>
        </w:tc>
        <w:tc>
          <w:tcPr>
            <w:tcW w:w="3085" w:type="dxa"/>
            <w:shd w:val="solid" w:color="C0C0C0" w:fill="FFFFFF"/>
          </w:tcPr>
          <w:p w:rsidR="00BC3F90" w:rsidRPr="004D07D2" w:rsidRDefault="00BC3F90">
            <w:pPr>
              <w:jc w:val="both"/>
              <w:rPr>
                <w:rFonts w:ascii="Arial" w:hAnsi="Arial" w:cs="Arial"/>
              </w:rPr>
            </w:pPr>
            <w:r>
              <w:rPr>
                <w:rFonts w:ascii="Arial" w:hAnsi="Arial" w:cs="Arial"/>
              </w:rPr>
              <w:t>B.A. lasciate alla Cassa</w:t>
            </w:r>
          </w:p>
        </w:tc>
        <w:tc>
          <w:tcPr>
            <w:tcW w:w="2340" w:type="dxa"/>
            <w:shd w:val="pct10" w:color="000000" w:fill="FFFFFF"/>
          </w:tcPr>
          <w:p w:rsidR="00BC3F90" w:rsidRPr="004D07D2" w:rsidRDefault="00FB4EC6" w:rsidP="00FB4EC6">
            <w:pPr>
              <w:jc w:val="right"/>
              <w:rPr>
                <w:rFonts w:ascii="Arial" w:hAnsi="Arial" w:cs="Arial"/>
              </w:rPr>
            </w:pPr>
            <w:r>
              <w:rPr>
                <w:rFonts w:ascii="Arial" w:hAnsi="Arial" w:cs="Arial"/>
              </w:rPr>
              <w:t xml:space="preserve">€     </w:t>
            </w:r>
            <w:r w:rsidR="00BC3F90">
              <w:rPr>
                <w:rFonts w:ascii="Arial" w:hAnsi="Arial" w:cs="Arial"/>
              </w:rPr>
              <w:t xml:space="preserve"> </w:t>
            </w:r>
            <w:r>
              <w:rPr>
                <w:rFonts w:ascii="Arial" w:hAnsi="Arial" w:cs="Arial"/>
              </w:rPr>
              <w:t>675</w:t>
            </w:r>
            <w:r w:rsidR="00BC3F90">
              <w:rPr>
                <w:rFonts w:ascii="Arial" w:hAnsi="Arial" w:cs="Arial"/>
              </w:rPr>
              <w:t>,00</w:t>
            </w:r>
          </w:p>
        </w:tc>
      </w:tr>
      <w:tr w:rsidR="00AE2B6F" w:rsidRPr="004D07D2">
        <w:tc>
          <w:tcPr>
            <w:tcW w:w="1741" w:type="dxa"/>
            <w:shd w:val="solid" w:color="C0C0C0" w:fill="FFFFFF"/>
          </w:tcPr>
          <w:p w:rsidR="00AE2B6F" w:rsidRPr="004D07D2" w:rsidRDefault="00AE2B6F">
            <w:pPr>
              <w:pStyle w:val="Titolo5"/>
            </w:pPr>
            <w:r w:rsidRPr="004D07D2">
              <w:t>TOTALE</w:t>
            </w:r>
          </w:p>
        </w:tc>
        <w:tc>
          <w:tcPr>
            <w:tcW w:w="2444" w:type="dxa"/>
            <w:shd w:val="pct10" w:color="000000" w:fill="FFFFFF"/>
          </w:tcPr>
          <w:p w:rsidR="00AE2B6F" w:rsidRPr="004D07D2" w:rsidRDefault="00AE2B6F" w:rsidP="00FB4EC6">
            <w:pPr>
              <w:jc w:val="right"/>
              <w:rPr>
                <w:rFonts w:ascii="Arial" w:hAnsi="Arial" w:cs="Arial"/>
                <w:b/>
                <w:bCs/>
              </w:rPr>
            </w:pPr>
            <w:r w:rsidRPr="004D07D2">
              <w:rPr>
                <w:rFonts w:ascii="Arial" w:hAnsi="Arial" w:cs="Arial"/>
                <w:b/>
                <w:bCs/>
              </w:rPr>
              <w:t>€</w:t>
            </w:r>
            <w:r w:rsidR="00FB4EC6">
              <w:rPr>
                <w:rFonts w:ascii="Arial" w:hAnsi="Arial" w:cs="Arial"/>
                <w:b/>
                <w:bCs/>
              </w:rPr>
              <w:t xml:space="preserve">   5.461</w:t>
            </w:r>
            <w:r w:rsidRPr="004D07D2">
              <w:rPr>
                <w:rFonts w:ascii="Arial" w:hAnsi="Arial" w:cs="Arial"/>
                <w:b/>
                <w:bCs/>
              </w:rPr>
              <w:t>,</w:t>
            </w:r>
            <w:r w:rsidR="00FB4EC6">
              <w:rPr>
                <w:rFonts w:ascii="Arial" w:hAnsi="Arial" w:cs="Arial"/>
                <w:b/>
                <w:bCs/>
              </w:rPr>
              <w:t>46</w:t>
            </w:r>
          </w:p>
        </w:tc>
        <w:tc>
          <w:tcPr>
            <w:tcW w:w="3085" w:type="dxa"/>
            <w:shd w:val="solid" w:color="C0C0C0" w:fill="FFFFFF"/>
          </w:tcPr>
          <w:p w:rsidR="00AE2B6F" w:rsidRPr="004D07D2" w:rsidRDefault="00AE2B6F">
            <w:pPr>
              <w:pStyle w:val="Titolo7"/>
              <w:framePr w:hSpace="0" w:wrap="auto" w:vAnchor="margin" w:hAnchor="text" w:yAlign="inline"/>
            </w:pPr>
            <w:r w:rsidRPr="004D07D2">
              <w:t>TOTALE</w:t>
            </w:r>
          </w:p>
        </w:tc>
        <w:tc>
          <w:tcPr>
            <w:tcW w:w="2340" w:type="dxa"/>
            <w:shd w:val="pct10" w:color="000000" w:fill="FFFFFF"/>
          </w:tcPr>
          <w:p w:rsidR="00AE2B6F" w:rsidRPr="004D07D2" w:rsidRDefault="00AE2B6F" w:rsidP="00FB4EC6">
            <w:pPr>
              <w:jc w:val="right"/>
              <w:rPr>
                <w:rFonts w:ascii="Arial" w:hAnsi="Arial" w:cs="Arial"/>
                <w:b/>
                <w:bCs/>
              </w:rPr>
            </w:pPr>
            <w:r w:rsidRPr="004D07D2">
              <w:rPr>
                <w:rFonts w:ascii="Arial" w:hAnsi="Arial" w:cs="Arial"/>
                <w:b/>
                <w:bCs/>
              </w:rPr>
              <w:t xml:space="preserve">€   </w:t>
            </w:r>
            <w:r w:rsidR="00FB4EC6">
              <w:rPr>
                <w:rFonts w:ascii="Arial" w:hAnsi="Arial" w:cs="Arial"/>
                <w:b/>
                <w:bCs/>
              </w:rPr>
              <w:t>5.161</w:t>
            </w:r>
            <w:r w:rsidRPr="004D07D2">
              <w:rPr>
                <w:rFonts w:ascii="Arial" w:hAnsi="Arial" w:cs="Arial"/>
                <w:b/>
                <w:bCs/>
              </w:rPr>
              <w:t>,</w:t>
            </w:r>
            <w:r w:rsidR="00FB4EC6">
              <w:rPr>
                <w:rFonts w:ascii="Arial" w:hAnsi="Arial" w:cs="Arial"/>
                <w:b/>
                <w:bCs/>
              </w:rPr>
              <w:t>46</w:t>
            </w:r>
          </w:p>
        </w:tc>
      </w:tr>
    </w:tbl>
    <w:p w:rsidR="00AE2B6F" w:rsidRPr="004D07D2" w:rsidRDefault="00AE2B6F"/>
    <w:p w:rsidR="00AE2B6F" w:rsidRPr="004D07D2" w:rsidRDefault="00AE2B6F">
      <w:pPr>
        <w:pStyle w:val="Titolo2"/>
      </w:pPr>
      <w:r w:rsidRPr="00465A65">
        <w:rPr>
          <w:highlight w:val="yellow"/>
          <w:u w:val="single"/>
        </w:rPr>
        <w:t>CREDITI</w:t>
      </w:r>
      <w:r w:rsidRPr="004D07D2">
        <w:t xml:space="preserve">                                                      </w:t>
      </w:r>
      <w:r w:rsidR="00465A65">
        <w:t xml:space="preserve">               totale previsto €</w:t>
      </w:r>
      <w:r w:rsidRPr="004D07D2">
        <w:t xml:space="preserve"> </w:t>
      </w:r>
      <w:r w:rsidR="00BC3F90">
        <w:t>1</w:t>
      </w:r>
      <w:r w:rsidRPr="004D07D2">
        <w:t>.</w:t>
      </w:r>
      <w:r w:rsidR="00465A65">
        <w:t>00</w:t>
      </w:r>
      <w:r w:rsidR="00BC3F90">
        <w:t>0</w:t>
      </w:r>
      <w:r w:rsidRPr="004D07D2">
        <w:t>,00</w:t>
      </w:r>
    </w:p>
    <w:p w:rsidR="00AE2B6F" w:rsidRPr="004D07D2" w:rsidRDefault="00AE2B6F">
      <w:pPr>
        <w:jc w:val="right"/>
        <w:rPr>
          <w:rFonts w:ascii="Arial" w:hAnsi="Arial" w:cs="Arial"/>
        </w:rPr>
      </w:pPr>
      <w:proofErr w:type="gramStart"/>
      <w:r w:rsidRPr="004D07D2">
        <w:rPr>
          <w:rFonts w:ascii="Arial" w:hAnsi="Arial" w:cs="Arial"/>
          <w:sz w:val="28"/>
        </w:rPr>
        <w:t>totale</w:t>
      </w:r>
      <w:proofErr w:type="gramEnd"/>
      <w:r w:rsidRPr="004D07D2">
        <w:rPr>
          <w:rFonts w:ascii="Arial" w:hAnsi="Arial" w:cs="Arial"/>
          <w:sz w:val="28"/>
        </w:rPr>
        <w:t xml:space="preserve"> entrata effettiva </w:t>
      </w:r>
      <w:r w:rsidRPr="002757A8">
        <w:rPr>
          <w:rFonts w:ascii="Arial" w:hAnsi="Arial" w:cs="Arial"/>
          <w:sz w:val="28"/>
        </w:rPr>
        <w:t xml:space="preserve">€ </w:t>
      </w:r>
      <w:r w:rsidR="00465A65" w:rsidRPr="002757A8">
        <w:rPr>
          <w:rFonts w:ascii="Arial" w:hAnsi="Arial" w:cs="Arial"/>
          <w:sz w:val="28"/>
        </w:rPr>
        <w:t>1</w:t>
      </w:r>
      <w:r w:rsidRPr="002757A8">
        <w:rPr>
          <w:rFonts w:ascii="Arial" w:hAnsi="Arial" w:cs="Arial"/>
          <w:sz w:val="28"/>
        </w:rPr>
        <w:t>.</w:t>
      </w:r>
      <w:r w:rsidR="00465A65" w:rsidRPr="002757A8">
        <w:rPr>
          <w:rFonts w:ascii="Arial" w:hAnsi="Arial" w:cs="Arial"/>
          <w:sz w:val="28"/>
        </w:rPr>
        <w:t>142</w:t>
      </w:r>
      <w:r w:rsidRPr="002757A8">
        <w:rPr>
          <w:rFonts w:ascii="Arial" w:hAnsi="Arial" w:cs="Arial"/>
          <w:sz w:val="28"/>
        </w:rPr>
        <w:t>,</w:t>
      </w:r>
      <w:r w:rsidR="00465A65" w:rsidRPr="002757A8">
        <w:rPr>
          <w:rFonts w:ascii="Arial" w:hAnsi="Arial" w:cs="Arial"/>
          <w:sz w:val="28"/>
        </w:rPr>
        <w:t>68</w:t>
      </w:r>
    </w:p>
    <w:p w:rsidR="00BF6B42" w:rsidRPr="004D07D2" w:rsidRDefault="00BF6B42" w:rsidP="00BF6B42">
      <w:pPr>
        <w:jc w:val="both"/>
        <w:rPr>
          <w:rFonts w:ascii="Arial" w:hAnsi="Arial" w:cs="Arial"/>
        </w:rPr>
      </w:pPr>
      <w:r w:rsidRPr="004D07D2">
        <w:rPr>
          <w:rFonts w:ascii="Arial" w:hAnsi="Arial" w:cs="Arial"/>
        </w:rPr>
        <w:t>Sono state inserite in questo capitolo le</w:t>
      </w:r>
      <w:r w:rsidR="00AE2B6F" w:rsidRPr="004D07D2">
        <w:rPr>
          <w:rFonts w:ascii="Arial" w:hAnsi="Arial" w:cs="Arial"/>
        </w:rPr>
        <w:t xml:space="preserve"> somm</w:t>
      </w:r>
      <w:r w:rsidRPr="004D07D2">
        <w:rPr>
          <w:rFonts w:ascii="Arial" w:hAnsi="Arial" w:cs="Arial"/>
        </w:rPr>
        <w:t>e</w:t>
      </w:r>
      <w:r w:rsidR="00AE2B6F" w:rsidRPr="004D07D2">
        <w:rPr>
          <w:rFonts w:ascii="Arial" w:hAnsi="Arial" w:cs="Arial"/>
        </w:rPr>
        <w:t xml:space="preserve"> mess</w:t>
      </w:r>
      <w:r w:rsidRPr="004D07D2">
        <w:rPr>
          <w:rFonts w:ascii="Arial" w:hAnsi="Arial" w:cs="Arial"/>
        </w:rPr>
        <w:t>e</w:t>
      </w:r>
      <w:r w:rsidR="00AE2B6F" w:rsidRPr="004D07D2">
        <w:rPr>
          <w:rFonts w:ascii="Arial" w:hAnsi="Arial" w:cs="Arial"/>
        </w:rPr>
        <w:t xml:space="preserve"> in accantonamento nel 201</w:t>
      </w:r>
      <w:r w:rsidR="00465A65">
        <w:rPr>
          <w:rFonts w:ascii="Arial" w:hAnsi="Arial" w:cs="Arial"/>
        </w:rPr>
        <w:t>4</w:t>
      </w:r>
      <w:r w:rsidR="00AE2B6F" w:rsidRPr="004D07D2">
        <w:rPr>
          <w:rFonts w:ascii="Arial" w:hAnsi="Arial" w:cs="Arial"/>
        </w:rPr>
        <w:t>-201</w:t>
      </w:r>
      <w:r w:rsidR="00465A65">
        <w:rPr>
          <w:rFonts w:ascii="Arial" w:hAnsi="Arial" w:cs="Arial"/>
        </w:rPr>
        <w:t>5</w:t>
      </w:r>
      <w:r w:rsidR="00AE2B6F" w:rsidRPr="004D07D2">
        <w:rPr>
          <w:rFonts w:ascii="Arial" w:hAnsi="Arial" w:cs="Arial"/>
        </w:rPr>
        <w:t xml:space="preserve"> per il fondo di emergenza</w:t>
      </w:r>
      <w:r w:rsidR="009325EA" w:rsidRPr="004D07D2">
        <w:rPr>
          <w:rFonts w:ascii="Arial" w:hAnsi="Arial" w:cs="Arial"/>
        </w:rPr>
        <w:t xml:space="preserve"> (€ 1.000,00)</w:t>
      </w:r>
      <w:r w:rsidR="00D63327">
        <w:rPr>
          <w:rFonts w:ascii="Arial" w:hAnsi="Arial" w:cs="Arial"/>
        </w:rPr>
        <w:t xml:space="preserve"> </w:t>
      </w:r>
      <w:r w:rsidR="00465A65">
        <w:rPr>
          <w:rFonts w:ascii="Arial" w:hAnsi="Arial" w:cs="Arial"/>
        </w:rPr>
        <w:t>e</w:t>
      </w:r>
      <w:r w:rsidR="00AD7CE3">
        <w:rPr>
          <w:rFonts w:ascii="Arial" w:hAnsi="Arial" w:cs="Arial"/>
        </w:rPr>
        <w:t xml:space="preserve"> le note di accredito di alcuni materiali acquistati per i lavori della sede di S. Pio X</w:t>
      </w:r>
      <w:r w:rsidR="00465A65">
        <w:rPr>
          <w:rFonts w:ascii="Arial" w:hAnsi="Arial" w:cs="Arial"/>
        </w:rPr>
        <w:t>.</w:t>
      </w:r>
    </w:p>
    <w:p w:rsidR="00317F41" w:rsidRPr="004D07D2" w:rsidRDefault="00317F41">
      <w:pPr>
        <w:jc w:val="both"/>
        <w:rPr>
          <w:rFonts w:ascii="Arial" w:hAnsi="Arial" w:cs="Arial"/>
        </w:rPr>
      </w:pPr>
    </w:p>
    <w:tbl>
      <w:tblPr>
        <w:tblpPr w:leftFromText="141" w:rightFromText="141" w:vertAnchor="text" w:horzAnchor="margin" w:tblpY="-38"/>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firstRow="1" w:lastRow="0" w:firstColumn="1" w:lastColumn="0" w:noHBand="0" w:noVBand="0"/>
      </w:tblPr>
      <w:tblGrid>
        <w:gridCol w:w="2764"/>
        <w:gridCol w:w="1421"/>
        <w:gridCol w:w="3085"/>
        <w:gridCol w:w="2340"/>
      </w:tblGrid>
      <w:tr w:rsidR="00AE2B6F" w:rsidRPr="004D07D2" w:rsidTr="005A753D">
        <w:tc>
          <w:tcPr>
            <w:tcW w:w="2764" w:type="dxa"/>
            <w:shd w:val="solid" w:color="000080" w:fill="FFFFFF"/>
          </w:tcPr>
          <w:p w:rsidR="00AE2B6F" w:rsidRPr="004D07D2" w:rsidRDefault="00AE2B6F">
            <w:pPr>
              <w:pStyle w:val="Titolo6"/>
            </w:pPr>
            <w:r w:rsidRPr="004D07D2">
              <w:t>PREVISIONE</w:t>
            </w:r>
          </w:p>
        </w:tc>
        <w:tc>
          <w:tcPr>
            <w:tcW w:w="1421" w:type="dxa"/>
            <w:shd w:val="solid" w:color="000080" w:fill="FFFFFF"/>
          </w:tcPr>
          <w:p w:rsidR="00AE2B6F" w:rsidRPr="004D07D2" w:rsidRDefault="00AE2B6F">
            <w:pPr>
              <w:jc w:val="both"/>
              <w:rPr>
                <w:rFonts w:ascii="Arial" w:hAnsi="Arial" w:cs="Arial"/>
                <w:b/>
                <w:bCs/>
                <w:color w:val="FFFFFF"/>
              </w:rPr>
            </w:pPr>
          </w:p>
        </w:tc>
        <w:tc>
          <w:tcPr>
            <w:tcW w:w="3085" w:type="dxa"/>
            <w:shd w:val="solid" w:color="000080" w:fill="FFFFFF"/>
          </w:tcPr>
          <w:p w:rsidR="00AE2B6F" w:rsidRPr="004D07D2" w:rsidRDefault="00AE2B6F">
            <w:pPr>
              <w:jc w:val="both"/>
              <w:rPr>
                <w:rFonts w:ascii="Arial" w:hAnsi="Arial" w:cs="Arial"/>
                <w:b/>
                <w:bCs/>
                <w:color w:val="FFFFFF"/>
              </w:rPr>
            </w:pPr>
            <w:r w:rsidRPr="004D07D2">
              <w:rPr>
                <w:rFonts w:ascii="Arial" w:hAnsi="Arial" w:cs="Arial"/>
                <w:b/>
                <w:bCs/>
                <w:color w:val="FFFFFF"/>
              </w:rPr>
              <w:t>SALDO</w:t>
            </w:r>
          </w:p>
        </w:tc>
        <w:tc>
          <w:tcPr>
            <w:tcW w:w="2340" w:type="dxa"/>
            <w:shd w:val="solid" w:color="000080" w:fill="FFFFFF"/>
          </w:tcPr>
          <w:p w:rsidR="00AE2B6F" w:rsidRPr="004D07D2" w:rsidRDefault="00AE2B6F">
            <w:pPr>
              <w:jc w:val="both"/>
              <w:rPr>
                <w:rFonts w:ascii="Arial" w:hAnsi="Arial" w:cs="Arial"/>
                <w:b/>
                <w:bCs/>
                <w:color w:val="FFFFFF"/>
              </w:rPr>
            </w:pPr>
          </w:p>
        </w:tc>
      </w:tr>
      <w:tr w:rsidR="00AE2B6F" w:rsidRPr="004D07D2" w:rsidTr="005A753D">
        <w:tc>
          <w:tcPr>
            <w:tcW w:w="2764" w:type="dxa"/>
            <w:shd w:val="solid" w:color="C0C0C0" w:fill="FFFFFF"/>
          </w:tcPr>
          <w:p w:rsidR="00AE2B6F" w:rsidRPr="004D07D2" w:rsidRDefault="00AE2B6F">
            <w:pPr>
              <w:pStyle w:val="Titolo5"/>
              <w:rPr>
                <w:b w:val="0"/>
                <w:bCs w:val="0"/>
              </w:rPr>
            </w:pPr>
            <w:r w:rsidRPr="004D07D2">
              <w:rPr>
                <w:b w:val="0"/>
                <w:bCs w:val="0"/>
              </w:rPr>
              <w:t>Acc. Emerg.</w:t>
            </w:r>
          </w:p>
        </w:tc>
        <w:tc>
          <w:tcPr>
            <w:tcW w:w="1421" w:type="dxa"/>
            <w:shd w:val="pct10" w:color="000000" w:fill="FFFFFF"/>
          </w:tcPr>
          <w:p w:rsidR="00AE2B6F" w:rsidRPr="004D07D2" w:rsidRDefault="005A753D">
            <w:pPr>
              <w:jc w:val="right"/>
              <w:rPr>
                <w:rFonts w:ascii="Arial" w:hAnsi="Arial" w:cs="Arial"/>
              </w:rPr>
            </w:pPr>
            <w:r w:rsidRPr="004D07D2">
              <w:rPr>
                <w:rFonts w:ascii="Arial" w:hAnsi="Arial" w:cs="Arial"/>
              </w:rPr>
              <w:t xml:space="preserve">€  </w:t>
            </w:r>
            <w:r w:rsidR="00AE2B6F" w:rsidRPr="004D07D2">
              <w:rPr>
                <w:rFonts w:ascii="Arial" w:hAnsi="Arial" w:cs="Arial"/>
              </w:rPr>
              <w:t>1.000,00</w:t>
            </w:r>
          </w:p>
        </w:tc>
        <w:tc>
          <w:tcPr>
            <w:tcW w:w="3085" w:type="dxa"/>
            <w:shd w:val="solid" w:color="C0C0C0" w:fill="FFFFFF"/>
          </w:tcPr>
          <w:p w:rsidR="00AE2B6F" w:rsidRPr="004D07D2" w:rsidRDefault="00AE2B6F">
            <w:pPr>
              <w:jc w:val="both"/>
              <w:rPr>
                <w:rFonts w:ascii="Arial" w:hAnsi="Arial" w:cs="Arial"/>
              </w:rPr>
            </w:pPr>
            <w:r w:rsidRPr="004D07D2">
              <w:rPr>
                <w:rFonts w:ascii="Arial" w:hAnsi="Arial" w:cs="Arial"/>
              </w:rPr>
              <w:t>Accant. per fondo emerg.</w:t>
            </w:r>
          </w:p>
        </w:tc>
        <w:tc>
          <w:tcPr>
            <w:tcW w:w="2340" w:type="dxa"/>
            <w:shd w:val="pct10" w:color="000000" w:fill="FFFFFF"/>
          </w:tcPr>
          <w:p w:rsidR="00AE2B6F" w:rsidRPr="004D07D2" w:rsidRDefault="00AE2B6F">
            <w:pPr>
              <w:jc w:val="right"/>
              <w:rPr>
                <w:rFonts w:ascii="Arial" w:hAnsi="Arial" w:cs="Arial"/>
              </w:rPr>
            </w:pPr>
            <w:r w:rsidRPr="004D07D2">
              <w:rPr>
                <w:rFonts w:ascii="Arial" w:hAnsi="Arial" w:cs="Arial"/>
              </w:rPr>
              <w:t>€   1.000,00</w:t>
            </w:r>
          </w:p>
        </w:tc>
      </w:tr>
      <w:tr w:rsidR="009325EA" w:rsidRPr="004D07D2" w:rsidTr="005A753D">
        <w:tc>
          <w:tcPr>
            <w:tcW w:w="2764" w:type="dxa"/>
            <w:shd w:val="solid" w:color="C0C0C0" w:fill="FFFFFF"/>
          </w:tcPr>
          <w:p w:rsidR="009325EA" w:rsidRPr="004D07D2" w:rsidRDefault="00AD7CE3">
            <w:pPr>
              <w:pStyle w:val="Titolo5"/>
              <w:rPr>
                <w:b w:val="0"/>
              </w:rPr>
            </w:pPr>
            <w:r>
              <w:rPr>
                <w:b w:val="0"/>
              </w:rPr>
              <w:t>Note di accredito</w:t>
            </w:r>
          </w:p>
        </w:tc>
        <w:tc>
          <w:tcPr>
            <w:tcW w:w="1421" w:type="dxa"/>
            <w:shd w:val="pct10" w:color="000000" w:fill="FFFFFF"/>
          </w:tcPr>
          <w:p w:rsidR="009325EA" w:rsidRPr="004D07D2" w:rsidRDefault="009325EA" w:rsidP="00AD7CE3">
            <w:pPr>
              <w:jc w:val="right"/>
              <w:rPr>
                <w:rFonts w:ascii="Arial" w:hAnsi="Arial" w:cs="Arial"/>
                <w:bCs/>
              </w:rPr>
            </w:pPr>
            <w:r w:rsidRPr="004D07D2">
              <w:rPr>
                <w:rFonts w:ascii="Arial" w:hAnsi="Arial" w:cs="Arial"/>
                <w:bCs/>
              </w:rPr>
              <w:t xml:space="preserve">€    </w:t>
            </w:r>
            <w:r w:rsidR="00AD7CE3">
              <w:rPr>
                <w:rFonts w:ascii="Arial" w:hAnsi="Arial" w:cs="Arial"/>
                <w:bCs/>
              </w:rPr>
              <w:t xml:space="preserve">    </w:t>
            </w:r>
            <w:r w:rsidRPr="004D07D2">
              <w:rPr>
                <w:rFonts w:ascii="Arial" w:hAnsi="Arial" w:cs="Arial"/>
                <w:bCs/>
              </w:rPr>
              <w:t xml:space="preserve"> </w:t>
            </w:r>
            <w:r w:rsidR="00AD7CE3">
              <w:rPr>
                <w:rFonts w:ascii="Arial" w:hAnsi="Arial" w:cs="Arial"/>
                <w:bCs/>
              </w:rPr>
              <w:t>0</w:t>
            </w:r>
            <w:r w:rsidRPr="004D07D2">
              <w:rPr>
                <w:rFonts w:ascii="Arial" w:hAnsi="Arial" w:cs="Arial"/>
                <w:bCs/>
              </w:rPr>
              <w:t>,00</w:t>
            </w:r>
          </w:p>
        </w:tc>
        <w:tc>
          <w:tcPr>
            <w:tcW w:w="3085" w:type="dxa"/>
            <w:shd w:val="solid" w:color="C0C0C0" w:fill="FFFFFF"/>
          </w:tcPr>
          <w:p w:rsidR="009325EA" w:rsidRPr="004D07D2" w:rsidRDefault="00974CB5">
            <w:pPr>
              <w:pStyle w:val="Titolo7"/>
              <w:framePr w:hSpace="0" w:wrap="auto" w:vAnchor="margin" w:hAnchor="text" w:yAlign="inline"/>
              <w:rPr>
                <w:b w:val="0"/>
              </w:rPr>
            </w:pPr>
            <w:r>
              <w:rPr>
                <w:b w:val="0"/>
              </w:rPr>
              <w:t>Note di accredito</w:t>
            </w:r>
          </w:p>
        </w:tc>
        <w:tc>
          <w:tcPr>
            <w:tcW w:w="2340" w:type="dxa"/>
            <w:shd w:val="pct10" w:color="000000" w:fill="FFFFFF"/>
          </w:tcPr>
          <w:p w:rsidR="009325EA" w:rsidRPr="004D07D2" w:rsidRDefault="009325EA" w:rsidP="00465A65">
            <w:pPr>
              <w:jc w:val="right"/>
              <w:rPr>
                <w:rFonts w:ascii="Arial" w:hAnsi="Arial" w:cs="Arial"/>
                <w:bCs/>
              </w:rPr>
            </w:pPr>
            <w:r w:rsidRPr="004D07D2">
              <w:rPr>
                <w:rFonts w:ascii="Arial" w:hAnsi="Arial" w:cs="Arial"/>
                <w:bCs/>
              </w:rPr>
              <w:t xml:space="preserve">€      </w:t>
            </w:r>
            <w:r w:rsidR="00974CB5">
              <w:rPr>
                <w:rFonts w:ascii="Arial" w:hAnsi="Arial" w:cs="Arial"/>
                <w:bCs/>
              </w:rPr>
              <w:t>1</w:t>
            </w:r>
            <w:r w:rsidR="00465A65">
              <w:rPr>
                <w:rFonts w:ascii="Arial" w:hAnsi="Arial" w:cs="Arial"/>
                <w:bCs/>
              </w:rPr>
              <w:t>42</w:t>
            </w:r>
            <w:r w:rsidRPr="004D07D2">
              <w:rPr>
                <w:rFonts w:ascii="Arial" w:hAnsi="Arial" w:cs="Arial"/>
                <w:bCs/>
              </w:rPr>
              <w:t>,</w:t>
            </w:r>
            <w:r w:rsidR="00465A65">
              <w:rPr>
                <w:rFonts w:ascii="Arial" w:hAnsi="Arial" w:cs="Arial"/>
                <w:bCs/>
              </w:rPr>
              <w:t>68</w:t>
            </w:r>
          </w:p>
        </w:tc>
      </w:tr>
      <w:tr w:rsidR="00AE2B6F" w:rsidRPr="004D07D2" w:rsidTr="005A753D">
        <w:tc>
          <w:tcPr>
            <w:tcW w:w="2764" w:type="dxa"/>
            <w:shd w:val="solid" w:color="C0C0C0" w:fill="FFFFFF"/>
          </w:tcPr>
          <w:p w:rsidR="00AE2B6F" w:rsidRPr="004D07D2" w:rsidRDefault="00AE2B6F">
            <w:pPr>
              <w:pStyle w:val="Titolo5"/>
            </w:pPr>
            <w:r w:rsidRPr="004D07D2">
              <w:t>TOTALE</w:t>
            </w:r>
          </w:p>
        </w:tc>
        <w:tc>
          <w:tcPr>
            <w:tcW w:w="1421" w:type="dxa"/>
            <w:shd w:val="pct10" w:color="000000" w:fill="FFFFFF"/>
          </w:tcPr>
          <w:p w:rsidR="00AE2B6F" w:rsidRPr="004D07D2" w:rsidRDefault="005A753D" w:rsidP="00465A65">
            <w:pPr>
              <w:jc w:val="right"/>
              <w:rPr>
                <w:rFonts w:ascii="Arial" w:hAnsi="Arial" w:cs="Arial"/>
                <w:b/>
                <w:bCs/>
              </w:rPr>
            </w:pPr>
            <w:r w:rsidRPr="004D07D2">
              <w:rPr>
                <w:rFonts w:ascii="Arial" w:hAnsi="Arial" w:cs="Arial"/>
                <w:b/>
                <w:bCs/>
              </w:rPr>
              <w:t xml:space="preserve">€ </w:t>
            </w:r>
            <w:r w:rsidR="00AE2B6F" w:rsidRPr="004D07D2">
              <w:rPr>
                <w:rFonts w:ascii="Arial" w:hAnsi="Arial" w:cs="Arial"/>
                <w:b/>
                <w:bCs/>
              </w:rPr>
              <w:t xml:space="preserve"> </w:t>
            </w:r>
            <w:r w:rsidR="00974CB5">
              <w:rPr>
                <w:rFonts w:ascii="Arial" w:hAnsi="Arial" w:cs="Arial"/>
                <w:b/>
                <w:bCs/>
              </w:rPr>
              <w:t>1</w:t>
            </w:r>
            <w:r w:rsidR="00AE2B6F" w:rsidRPr="004D07D2">
              <w:rPr>
                <w:rFonts w:ascii="Arial" w:hAnsi="Arial" w:cs="Arial"/>
                <w:b/>
                <w:bCs/>
              </w:rPr>
              <w:t>.</w:t>
            </w:r>
            <w:r w:rsidR="00465A65">
              <w:rPr>
                <w:rFonts w:ascii="Arial" w:hAnsi="Arial" w:cs="Arial"/>
                <w:b/>
                <w:bCs/>
              </w:rPr>
              <w:t>00</w:t>
            </w:r>
            <w:r w:rsidR="00974CB5">
              <w:rPr>
                <w:rFonts w:ascii="Arial" w:hAnsi="Arial" w:cs="Arial"/>
                <w:b/>
                <w:bCs/>
              </w:rPr>
              <w:t>0</w:t>
            </w:r>
            <w:r w:rsidR="00AE2B6F" w:rsidRPr="004D07D2">
              <w:rPr>
                <w:rFonts w:ascii="Arial" w:hAnsi="Arial" w:cs="Arial"/>
                <w:b/>
                <w:bCs/>
              </w:rPr>
              <w:t>,00</w:t>
            </w:r>
          </w:p>
        </w:tc>
        <w:tc>
          <w:tcPr>
            <w:tcW w:w="3085" w:type="dxa"/>
            <w:shd w:val="solid" w:color="C0C0C0" w:fill="FFFFFF"/>
          </w:tcPr>
          <w:p w:rsidR="00AE2B6F" w:rsidRPr="004D07D2" w:rsidRDefault="00AE2B6F">
            <w:pPr>
              <w:pStyle w:val="Titolo7"/>
              <w:framePr w:hSpace="0" w:wrap="auto" w:vAnchor="margin" w:hAnchor="text" w:yAlign="inline"/>
            </w:pPr>
            <w:r w:rsidRPr="004D07D2">
              <w:t>TOTALE</w:t>
            </w:r>
          </w:p>
        </w:tc>
        <w:tc>
          <w:tcPr>
            <w:tcW w:w="2340" w:type="dxa"/>
            <w:shd w:val="pct10" w:color="000000" w:fill="FFFFFF"/>
          </w:tcPr>
          <w:p w:rsidR="00AE2B6F" w:rsidRPr="004D07D2" w:rsidRDefault="00AE2B6F" w:rsidP="00465A65">
            <w:pPr>
              <w:jc w:val="right"/>
              <w:rPr>
                <w:rFonts w:ascii="Arial" w:hAnsi="Arial" w:cs="Arial"/>
                <w:b/>
                <w:bCs/>
              </w:rPr>
            </w:pPr>
            <w:r w:rsidRPr="004D07D2">
              <w:rPr>
                <w:rFonts w:ascii="Arial" w:hAnsi="Arial" w:cs="Arial"/>
                <w:b/>
                <w:bCs/>
              </w:rPr>
              <w:t xml:space="preserve">€   </w:t>
            </w:r>
            <w:r w:rsidR="00465A65">
              <w:rPr>
                <w:rFonts w:ascii="Arial" w:hAnsi="Arial" w:cs="Arial"/>
                <w:b/>
                <w:bCs/>
              </w:rPr>
              <w:t>1</w:t>
            </w:r>
            <w:r w:rsidRPr="004D07D2">
              <w:rPr>
                <w:rFonts w:ascii="Arial" w:hAnsi="Arial" w:cs="Arial"/>
                <w:b/>
                <w:bCs/>
              </w:rPr>
              <w:t>.</w:t>
            </w:r>
            <w:r w:rsidR="00465A65">
              <w:rPr>
                <w:rFonts w:ascii="Arial" w:hAnsi="Arial" w:cs="Arial"/>
                <w:b/>
                <w:bCs/>
              </w:rPr>
              <w:t>142</w:t>
            </w:r>
            <w:r w:rsidRPr="004D07D2">
              <w:rPr>
                <w:rFonts w:ascii="Arial" w:hAnsi="Arial" w:cs="Arial"/>
                <w:b/>
                <w:bCs/>
              </w:rPr>
              <w:t>,</w:t>
            </w:r>
            <w:r w:rsidR="00465A65">
              <w:rPr>
                <w:rFonts w:ascii="Arial" w:hAnsi="Arial" w:cs="Arial"/>
                <w:b/>
                <w:bCs/>
              </w:rPr>
              <w:t>68</w:t>
            </w:r>
          </w:p>
        </w:tc>
      </w:tr>
    </w:tbl>
    <w:p w:rsidR="00465A65" w:rsidRDefault="00465A65">
      <w:pPr>
        <w:pStyle w:val="Titolo4"/>
      </w:pPr>
    </w:p>
    <w:p w:rsidR="00AE2B6F" w:rsidRPr="004D07D2" w:rsidRDefault="00AE2B6F">
      <w:pPr>
        <w:pStyle w:val="Titolo4"/>
      </w:pPr>
      <w:r w:rsidRPr="004D07D2">
        <w:t>CONSIDERAZIONI FINALI</w:t>
      </w:r>
    </w:p>
    <w:p w:rsidR="00317F41" w:rsidRPr="004D07D2" w:rsidRDefault="00317F41" w:rsidP="00317F41"/>
    <w:p w:rsidR="00AE2B6F" w:rsidRPr="004D07D2" w:rsidRDefault="00AE2B6F">
      <w:pPr>
        <w:pStyle w:val="Corpotesto"/>
      </w:pPr>
      <w:r w:rsidRPr="004D07D2">
        <w:t>Raffrontando in sintesi le spese e le entrate si ottiene il seguente bilancio consuntivo di Gruppo per l’anno associativo 201</w:t>
      </w:r>
      <w:r w:rsidR="0092035D">
        <w:t>5</w:t>
      </w:r>
      <w:r w:rsidRPr="004D07D2">
        <w:t>-201</w:t>
      </w:r>
      <w:r w:rsidR="0092035D">
        <w:t>6</w:t>
      </w:r>
      <w:r w:rsidR="00DC6DB0" w:rsidRPr="004D07D2">
        <w:t xml:space="preserve"> (le voci che si riferi</w:t>
      </w:r>
      <w:r w:rsidR="00317F41" w:rsidRPr="004D07D2">
        <w:t>scono</w:t>
      </w:r>
      <w:r w:rsidR="00DC6DB0" w:rsidRPr="004D07D2">
        <w:t xml:space="preserve"> specificatamente alla ristrutturazione della sede di S. Pio X Sono state inserite nella riga relativa)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3"/>
        <w:gridCol w:w="2129"/>
        <w:gridCol w:w="2466"/>
      </w:tblGrid>
      <w:tr w:rsidR="002757A8" w:rsidRPr="004D07D2">
        <w:tc>
          <w:tcPr>
            <w:tcW w:w="5110" w:type="dxa"/>
          </w:tcPr>
          <w:p w:rsidR="00AE2B6F" w:rsidRPr="004D07D2" w:rsidRDefault="00AE2B6F">
            <w:pPr>
              <w:jc w:val="center"/>
              <w:rPr>
                <w:rFonts w:ascii="Arial" w:hAnsi="Arial" w:cs="Arial"/>
                <w:b/>
                <w:bCs/>
              </w:rPr>
            </w:pPr>
            <w:r w:rsidRPr="004D07D2">
              <w:rPr>
                <w:rFonts w:ascii="Arial" w:hAnsi="Arial" w:cs="Arial"/>
                <w:b/>
                <w:bCs/>
              </w:rPr>
              <w:t>Descrizione</w:t>
            </w:r>
          </w:p>
        </w:tc>
        <w:tc>
          <w:tcPr>
            <w:tcW w:w="2160" w:type="dxa"/>
          </w:tcPr>
          <w:p w:rsidR="00AE2B6F" w:rsidRPr="004D07D2" w:rsidRDefault="00AE2B6F">
            <w:pPr>
              <w:jc w:val="center"/>
              <w:rPr>
                <w:rFonts w:ascii="Arial" w:hAnsi="Arial" w:cs="Arial"/>
                <w:b/>
                <w:bCs/>
              </w:rPr>
            </w:pPr>
            <w:r w:rsidRPr="004D07D2">
              <w:rPr>
                <w:rFonts w:ascii="Arial" w:hAnsi="Arial" w:cs="Arial"/>
                <w:b/>
                <w:bCs/>
              </w:rPr>
              <w:t>Uscite</w:t>
            </w:r>
          </w:p>
        </w:tc>
        <w:tc>
          <w:tcPr>
            <w:tcW w:w="2508" w:type="dxa"/>
          </w:tcPr>
          <w:p w:rsidR="00AE2B6F" w:rsidRPr="004D07D2" w:rsidRDefault="00AE2B6F">
            <w:pPr>
              <w:jc w:val="center"/>
              <w:rPr>
                <w:rFonts w:ascii="Arial" w:hAnsi="Arial" w:cs="Arial"/>
                <w:b/>
                <w:bCs/>
              </w:rPr>
            </w:pPr>
            <w:r w:rsidRPr="004D07D2">
              <w:rPr>
                <w:rFonts w:ascii="Arial" w:hAnsi="Arial" w:cs="Arial"/>
                <w:b/>
                <w:bCs/>
              </w:rPr>
              <w:t>Entrate</w:t>
            </w:r>
          </w:p>
        </w:tc>
      </w:tr>
      <w:tr w:rsidR="002757A8" w:rsidRPr="004D07D2">
        <w:tc>
          <w:tcPr>
            <w:tcW w:w="5110" w:type="dxa"/>
          </w:tcPr>
          <w:p w:rsidR="00AE2B6F" w:rsidRPr="004D07D2" w:rsidRDefault="00AE2B6F">
            <w:pPr>
              <w:jc w:val="both"/>
              <w:rPr>
                <w:rFonts w:ascii="Arial" w:hAnsi="Arial" w:cs="Arial"/>
              </w:rPr>
            </w:pPr>
            <w:r w:rsidRPr="004D07D2">
              <w:rPr>
                <w:rFonts w:ascii="Arial" w:hAnsi="Arial" w:cs="Arial"/>
              </w:rPr>
              <w:t>CENSIMENTI</w:t>
            </w:r>
          </w:p>
        </w:tc>
        <w:tc>
          <w:tcPr>
            <w:tcW w:w="2160" w:type="dxa"/>
          </w:tcPr>
          <w:p w:rsidR="00AE2B6F" w:rsidRPr="004D07D2" w:rsidRDefault="006A0A21" w:rsidP="006611DF">
            <w:pPr>
              <w:jc w:val="right"/>
              <w:rPr>
                <w:rFonts w:ascii="Arial" w:hAnsi="Arial" w:cs="Arial"/>
              </w:rPr>
            </w:pPr>
            <w:r>
              <w:rPr>
                <w:rFonts w:ascii="Arial" w:hAnsi="Arial" w:cs="Arial"/>
              </w:rPr>
              <w:t>7</w:t>
            </w:r>
            <w:r w:rsidR="00AE2B6F" w:rsidRPr="004D07D2">
              <w:rPr>
                <w:rFonts w:ascii="Arial" w:hAnsi="Arial" w:cs="Arial"/>
              </w:rPr>
              <w:t>.</w:t>
            </w:r>
            <w:r>
              <w:rPr>
                <w:rFonts w:ascii="Arial" w:hAnsi="Arial" w:cs="Arial"/>
              </w:rPr>
              <w:t>4</w:t>
            </w:r>
            <w:r w:rsidR="006611DF">
              <w:rPr>
                <w:rFonts w:ascii="Arial" w:hAnsi="Arial" w:cs="Arial"/>
              </w:rPr>
              <w:t>82</w:t>
            </w:r>
            <w:r w:rsidR="00AE2B6F" w:rsidRPr="004D07D2">
              <w:rPr>
                <w:rFonts w:ascii="Arial" w:hAnsi="Arial" w:cs="Arial"/>
              </w:rPr>
              <w:t>,00</w:t>
            </w:r>
          </w:p>
        </w:tc>
        <w:tc>
          <w:tcPr>
            <w:tcW w:w="2508" w:type="dxa"/>
          </w:tcPr>
          <w:p w:rsidR="00AE2B6F" w:rsidRPr="004D07D2" w:rsidRDefault="000E1C13" w:rsidP="00320C36">
            <w:pPr>
              <w:jc w:val="right"/>
              <w:rPr>
                <w:rFonts w:ascii="Arial" w:hAnsi="Arial" w:cs="Arial"/>
              </w:rPr>
            </w:pPr>
            <w:r w:rsidRPr="004D07D2">
              <w:rPr>
                <w:rFonts w:ascii="Arial" w:hAnsi="Arial" w:cs="Arial"/>
              </w:rPr>
              <w:t>8</w:t>
            </w:r>
            <w:r w:rsidR="00AE2B6F" w:rsidRPr="004D07D2">
              <w:rPr>
                <w:rFonts w:ascii="Arial" w:hAnsi="Arial" w:cs="Arial"/>
              </w:rPr>
              <w:t>.</w:t>
            </w:r>
            <w:r w:rsidR="00320C36">
              <w:rPr>
                <w:rFonts w:ascii="Arial" w:hAnsi="Arial" w:cs="Arial"/>
              </w:rPr>
              <w:t>130</w:t>
            </w:r>
            <w:r w:rsidR="00AE2B6F" w:rsidRPr="004D07D2">
              <w:rPr>
                <w:rFonts w:ascii="Arial" w:hAnsi="Arial" w:cs="Arial"/>
              </w:rPr>
              <w:t>,00</w:t>
            </w:r>
          </w:p>
        </w:tc>
      </w:tr>
      <w:tr w:rsidR="002757A8" w:rsidRPr="004D07D2">
        <w:tc>
          <w:tcPr>
            <w:tcW w:w="5110" w:type="dxa"/>
          </w:tcPr>
          <w:p w:rsidR="00AE2B6F" w:rsidRPr="004D07D2" w:rsidRDefault="00AE2B6F">
            <w:pPr>
              <w:jc w:val="both"/>
              <w:rPr>
                <w:rFonts w:ascii="Arial" w:hAnsi="Arial" w:cs="Arial"/>
              </w:rPr>
            </w:pPr>
            <w:r w:rsidRPr="004D07D2">
              <w:rPr>
                <w:rFonts w:ascii="Arial" w:hAnsi="Arial" w:cs="Arial"/>
              </w:rPr>
              <w:t>PROGETTI DI AUTOFINANZIAMENTO</w:t>
            </w:r>
          </w:p>
        </w:tc>
        <w:tc>
          <w:tcPr>
            <w:tcW w:w="2160" w:type="dxa"/>
          </w:tcPr>
          <w:p w:rsidR="00AE2B6F" w:rsidRPr="004D07D2" w:rsidRDefault="00F97589" w:rsidP="006611DF">
            <w:pPr>
              <w:jc w:val="right"/>
              <w:rPr>
                <w:rFonts w:ascii="Arial" w:hAnsi="Arial" w:cs="Arial"/>
              </w:rPr>
            </w:pPr>
            <w:r w:rsidRPr="004D07D2">
              <w:rPr>
                <w:rFonts w:ascii="Arial" w:hAnsi="Arial" w:cs="Arial"/>
              </w:rPr>
              <w:t>1.</w:t>
            </w:r>
            <w:r w:rsidR="006611DF">
              <w:rPr>
                <w:rFonts w:ascii="Arial" w:hAnsi="Arial" w:cs="Arial"/>
              </w:rPr>
              <w:t>706</w:t>
            </w:r>
            <w:r w:rsidR="00A4501E" w:rsidRPr="004D07D2">
              <w:rPr>
                <w:rFonts w:ascii="Arial" w:hAnsi="Arial" w:cs="Arial"/>
              </w:rPr>
              <w:t>,</w:t>
            </w:r>
            <w:r w:rsidR="006611DF">
              <w:rPr>
                <w:rFonts w:ascii="Arial" w:hAnsi="Arial" w:cs="Arial"/>
              </w:rPr>
              <w:t>30</w:t>
            </w:r>
            <w:r w:rsidR="00A4501E" w:rsidRPr="004D07D2">
              <w:rPr>
                <w:rFonts w:ascii="Arial" w:hAnsi="Arial" w:cs="Arial"/>
              </w:rPr>
              <w:t xml:space="preserve"> </w:t>
            </w:r>
          </w:p>
        </w:tc>
        <w:tc>
          <w:tcPr>
            <w:tcW w:w="2508" w:type="dxa"/>
          </w:tcPr>
          <w:p w:rsidR="00AE2B6F" w:rsidRPr="004D07D2" w:rsidRDefault="00320C36" w:rsidP="00527120">
            <w:pPr>
              <w:jc w:val="right"/>
              <w:rPr>
                <w:rFonts w:ascii="Arial" w:hAnsi="Arial" w:cs="Arial"/>
              </w:rPr>
            </w:pPr>
            <w:r>
              <w:rPr>
                <w:rFonts w:ascii="Arial" w:hAnsi="Arial" w:cs="Arial"/>
              </w:rPr>
              <w:t>2</w:t>
            </w:r>
            <w:r w:rsidR="00DC6DB0" w:rsidRPr="004D07D2">
              <w:rPr>
                <w:rFonts w:ascii="Arial" w:hAnsi="Arial" w:cs="Arial"/>
              </w:rPr>
              <w:t>.</w:t>
            </w:r>
            <w:r w:rsidR="00527120">
              <w:rPr>
                <w:rFonts w:ascii="Arial" w:hAnsi="Arial" w:cs="Arial"/>
              </w:rPr>
              <w:t>275</w:t>
            </w:r>
            <w:r w:rsidR="00DC6DB0" w:rsidRPr="004D07D2">
              <w:rPr>
                <w:rFonts w:ascii="Arial" w:hAnsi="Arial" w:cs="Arial"/>
              </w:rPr>
              <w:t>,</w:t>
            </w:r>
            <w:r w:rsidR="002944CF">
              <w:rPr>
                <w:rFonts w:ascii="Arial" w:hAnsi="Arial" w:cs="Arial"/>
              </w:rPr>
              <w:t>00</w:t>
            </w:r>
          </w:p>
        </w:tc>
      </w:tr>
      <w:tr w:rsidR="002757A8" w:rsidRPr="004D07D2">
        <w:tc>
          <w:tcPr>
            <w:tcW w:w="5110" w:type="dxa"/>
          </w:tcPr>
          <w:p w:rsidR="00AE2B6F" w:rsidRPr="004D07D2" w:rsidRDefault="00AE2B6F">
            <w:pPr>
              <w:jc w:val="both"/>
              <w:rPr>
                <w:rFonts w:ascii="Arial" w:hAnsi="Arial" w:cs="Arial"/>
              </w:rPr>
            </w:pPr>
            <w:r w:rsidRPr="004D07D2">
              <w:rPr>
                <w:rFonts w:ascii="Arial" w:hAnsi="Arial" w:cs="Arial"/>
              </w:rPr>
              <w:t>QUOTE UNITA’</w:t>
            </w:r>
          </w:p>
        </w:tc>
        <w:tc>
          <w:tcPr>
            <w:tcW w:w="2160" w:type="dxa"/>
          </w:tcPr>
          <w:p w:rsidR="00AE2B6F" w:rsidRPr="004D07D2" w:rsidRDefault="006611DF" w:rsidP="006611DF">
            <w:pPr>
              <w:jc w:val="right"/>
              <w:rPr>
                <w:rFonts w:ascii="Arial" w:hAnsi="Arial" w:cs="Arial"/>
              </w:rPr>
            </w:pPr>
            <w:r>
              <w:rPr>
                <w:rFonts w:ascii="Arial" w:hAnsi="Arial" w:cs="Arial"/>
              </w:rPr>
              <w:t>890</w:t>
            </w:r>
            <w:r w:rsidR="00F97589" w:rsidRPr="004D07D2">
              <w:rPr>
                <w:rFonts w:ascii="Arial" w:hAnsi="Arial" w:cs="Arial"/>
              </w:rPr>
              <w:t>,</w:t>
            </w:r>
            <w:r>
              <w:rPr>
                <w:rFonts w:ascii="Arial" w:hAnsi="Arial" w:cs="Arial"/>
              </w:rPr>
              <w:t>73</w:t>
            </w:r>
          </w:p>
        </w:tc>
        <w:tc>
          <w:tcPr>
            <w:tcW w:w="2508" w:type="dxa"/>
          </w:tcPr>
          <w:p w:rsidR="00AE2B6F" w:rsidRPr="004D07D2" w:rsidRDefault="00320C36" w:rsidP="00AF0FFC">
            <w:pPr>
              <w:jc w:val="right"/>
              <w:rPr>
                <w:rFonts w:ascii="Arial" w:hAnsi="Arial" w:cs="Arial"/>
              </w:rPr>
            </w:pPr>
            <w:r>
              <w:rPr>
                <w:rFonts w:ascii="Arial" w:hAnsi="Arial" w:cs="Arial"/>
              </w:rPr>
              <w:t>308</w:t>
            </w:r>
            <w:r w:rsidR="00DC6DB0" w:rsidRPr="004D07D2">
              <w:rPr>
                <w:rFonts w:ascii="Arial" w:hAnsi="Arial" w:cs="Arial"/>
              </w:rPr>
              <w:t>,00</w:t>
            </w:r>
          </w:p>
        </w:tc>
      </w:tr>
      <w:tr w:rsidR="002757A8" w:rsidRPr="004D07D2">
        <w:tc>
          <w:tcPr>
            <w:tcW w:w="5110" w:type="dxa"/>
          </w:tcPr>
          <w:p w:rsidR="00AE2B6F" w:rsidRPr="004D07D2" w:rsidRDefault="00AE2B6F">
            <w:pPr>
              <w:jc w:val="both"/>
              <w:rPr>
                <w:rFonts w:ascii="Arial" w:hAnsi="Arial" w:cs="Arial"/>
              </w:rPr>
            </w:pPr>
            <w:r w:rsidRPr="004D07D2">
              <w:rPr>
                <w:rFonts w:ascii="Arial" w:hAnsi="Arial" w:cs="Arial"/>
              </w:rPr>
              <w:t>EVENTI</w:t>
            </w:r>
          </w:p>
        </w:tc>
        <w:tc>
          <w:tcPr>
            <w:tcW w:w="2160" w:type="dxa"/>
          </w:tcPr>
          <w:p w:rsidR="00AE2B6F" w:rsidRPr="004D07D2" w:rsidRDefault="006611DF" w:rsidP="006611DF">
            <w:pPr>
              <w:jc w:val="right"/>
              <w:rPr>
                <w:rFonts w:ascii="Arial" w:hAnsi="Arial" w:cs="Arial"/>
              </w:rPr>
            </w:pPr>
            <w:r>
              <w:rPr>
                <w:rFonts w:ascii="Arial" w:hAnsi="Arial" w:cs="Arial"/>
              </w:rPr>
              <w:t>1</w:t>
            </w:r>
            <w:r w:rsidR="006A0A21">
              <w:rPr>
                <w:rFonts w:ascii="Arial" w:hAnsi="Arial" w:cs="Arial"/>
              </w:rPr>
              <w:t>.</w:t>
            </w:r>
            <w:r>
              <w:rPr>
                <w:rFonts w:ascii="Arial" w:hAnsi="Arial" w:cs="Arial"/>
              </w:rPr>
              <w:t>632</w:t>
            </w:r>
            <w:r w:rsidR="00D754F7" w:rsidRPr="004D07D2">
              <w:rPr>
                <w:rFonts w:ascii="Arial" w:hAnsi="Arial" w:cs="Arial"/>
              </w:rPr>
              <w:t>,</w:t>
            </w:r>
            <w:r>
              <w:rPr>
                <w:rFonts w:ascii="Arial" w:hAnsi="Arial" w:cs="Arial"/>
              </w:rPr>
              <w:t>60</w:t>
            </w:r>
          </w:p>
        </w:tc>
        <w:tc>
          <w:tcPr>
            <w:tcW w:w="2508" w:type="dxa"/>
          </w:tcPr>
          <w:p w:rsidR="00AE2B6F" w:rsidRPr="004D07D2" w:rsidRDefault="00320C36" w:rsidP="00320C36">
            <w:pPr>
              <w:jc w:val="right"/>
              <w:rPr>
                <w:rFonts w:ascii="Arial" w:hAnsi="Arial" w:cs="Arial"/>
              </w:rPr>
            </w:pPr>
            <w:r>
              <w:rPr>
                <w:rFonts w:ascii="Arial" w:hAnsi="Arial" w:cs="Arial"/>
              </w:rPr>
              <w:t>3</w:t>
            </w:r>
            <w:r w:rsidR="00D754F7" w:rsidRPr="004D07D2">
              <w:rPr>
                <w:rFonts w:ascii="Arial" w:hAnsi="Arial" w:cs="Arial"/>
              </w:rPr>
              <w:t>.</w:t>
            </w:r>
            <w:r w:rsidR="00AB136A">
              <w:rPr>
                <w:rFonts w:ascii="Arial" w:hAnsi="Arial" w:cs="Arial"/>
              </w:rPr>
              <w:t>82</w:t>
            </w:r>
            <w:r>
              <w:rPr>
                <w:rFonts w:ascii="Arial" w:hAnsi="Arial" w:cs="Arial"/>
              </w:rPr>
              <w:t>0</w:t>
            </w:r>
            <w:r w:rsidR="00D754F7" w:rsidRPr="004D07D2">
              <w:rPr>
                <w:rFonts w:ascii="Arial" w:hAnsi="Arial" w:cs="Arial"/>
              </w:rPr>
              <w:t>,00</w:t>
            </w:r>
          </w:p>
        </w:tc>
      </w:tr>
      <w:tr w:rsidR="002757A8" w:rsidRPr="004D07D2">
        <w:tc>
          <w:tcPr>
            <w:tcW w:w="5110" w:type="dxa"/>
          </w:tcPr>
          <w:p w:rsidR="00AE2B6F" w:rsidRPr="004D07D2" w:rsidRDefault="00AE2B6F">
            <w:pPr>
              <w:jc w:val="both"/>
              <w:rPr>
                <w:rFonts w:ascii="Arial" w:hAnsi="Arial" w:cs="Arial"/>
              </w:rPr>
            </w:pPr>
            <w:r w:rsidRPr="004D07D2">
              <w:rPr>
                <w:rFonts w:ascii="Arial" w:hAnsi="Arial" w:cs="Arial"/>
              </w:rPr>
              <w:t>FORMAZIONE CAPI</w:t>
            </w:r>
          </w:p>
        </w:tc>
        <w:tc>
          <w:tcPr>
            <w:tcW w:w="2160" w:type="dxa"/>
          </w:tcPr>
          <w:p w:rsidR="00AE2B6F" w:rsidRPr="004D07D2" w:rsidRDefault="006A0A21" w:rsidP="006611DF">
            <w:pPr>
              <w:jc w:val="right"/>
              <w:rPr>
                <w:rFonts w:ascii="Arial" w:hAnsi="Arial" w:cs="Arial"/>
              </w:rPr>
            </w:pPr>
            <w:r>
              <w:rPr>
                <w:rFonts w:ascii="Arial" w:hAnsi="Arial" w:cs="Arial"/>
              </w:rPr>
              <w:t>4</w:t>
            </w:r>
            <w:r w:rsidR="006611DF">
              <w:rPr>
                <w:rFonts w:ascii="Arial" w:hAnsi="Arial" w:cs="Arial"/>
              </w:rPr>
              <w:t>98</w:t>
            </w:r>
            <w:r w:rsidR="00DC6DB0" w:rsidRPr="004D07D2">
              <w:rPr>
                <w:rFonts w:ascii="Arial" w:hAnsi="Arial" w:cs="Arial"/>
              </w:rPr>
              <w:t>,00</w:t>
            </w:r>
          </w:p>
        </w:tc>
        <w:tc>
          <w:tcPr>
            <w:tcW w:w="2508" w:type="dxa"/>
          </w:tcPr>
          <w:p w:rsidR="00AE2B6F" w:rsidRPr="004D07D2" w:rsidRDefault="00AE2B6F">
            <w:pPr>
              <w:jc w:val="right"/>
              <w:rPr>
                <w:rFonts w:ascii="Arial" w:hAnsi="Arial" w:cs="Arial"/>
              </w:rPr>
            </w:pPr>
            <w:r w:rsidRPr="004D07D2">
              <w:rPr>
                <w:rFonts w:ascii="Arial" w:hAnsi="Arial" w:cs="Arial"/>
              </w:rPr>
              <w:t>0,00</w:t>
            </w:r>
          </w:p>
        </w:tc>
      </w:tr>
      <w:tr w:rsidR="002757A8" w:rsidRPr="004D07D2">
        <w:tc>
          <w:tcPr>
            <w:tcW w:w="5110" w:type="dxa"/>
          </w:tcPr>
          <w:p w:rsidR="00AE2B6F" w:rsidRPr="004D07D2" w:rsidRDefault="00AE2B6F">
            <w:pPr>
              <w:jc w:val="both"/>
              <w:rPr>
                <w:rFonts w:ascii="Arial" w:hAnsi="Arial" w:cs="Arial"/>
              </w:rPr>
            </w:pPr>
            <w:r w:rsidRPr="004D07D2">
              <w:rPr>
                <w:rFonts w:ascii="Arial" w:hAnsi="Arial" w:cs="Arial"/>
              </w:rPr>
              <w:t>BENEFICENZA</w:t>
            </w:r>
          </w:p>
        </w:tc>
        <w:tc>
          <w:tcPr>
            <w:tcW w:w="2160" w:type="dxa"/>
          </w:tcPr>
          <w:p w:rsidR="00AE2B6F" w:rsidRPr="004D07D2" w:rsidRDefault="006611DF">
            <w:pPr>
              <w:jc w:val="right"/>
              <w:rPr>
                <w:rFonts w:ascii="Arial" w:hAnsi="Arial" w:cs="Arial"/>
              </w:rPr>
            </w:pPr>
            <w:r>
              <w:rPr>
                <w:rFonts w:ascii="Arial" w:hAnsi="Arial" w:cs="Arial"/>
              </w:rPr>
              <w:t>145</w:t>
            </w:r>
            <w:r w:rsidR="00DC6DB0" w:rsidRPr="004D07D2">
              <w:rPr>
                <w:rFonts w:ascii="Arial" w:hAnsi="Arial" w:cs="Arial"/>
              </w:rPr>
              <w:t>,00</w:t>
            </w:r>
          </w:p>
        </w:tc>
        <w:tc>
          <w:tcPr>
            <w:tcW w:w="2508" w:type="dxa"/>
          </w:tcPr>
          <w:p w:rsidR="00AE2B6F" w:rsidRPr="004D07D2" w:rsidRDefault="00320C36" w:rsidP="00320C36">
            <w:pPr>
              <w:jc w:val="right"/>
              <w:rPr>
                <w:rFonts w:ascii="Arial" w:hAnsi="Arial" w:cs="Arial"/>
              </w:rPr>
            </w:pPr>
            <w:r>
              <w:rPr>
                <w:rFonts w:ascii="Arial" w:hAnsi="Arial" w:cs="Arial"/>
              </w:rPr>
              <w:t>145</w:t>
            </w:r>
            <w:r w:rsidR="00AB136A">
              <w:rPr>
                <w:rFonts w:ascii="Arial" w:hAnsi="Arial" w:cs="Arial"/>
              </w:rPr>
              <w:t>,</w:t>
            </w:r>
            <w:r>
              <w:rPr>
                <w:rFonts w:ascii="Arial" w:hAnsi="Arial" w:cs="Arial"/>
              </w:rPr>
              <w:t>00</w:t>
            </w:r>
          </w:p>
        </w:tc>
      </w:tr>
      <w:tr w:rsidR="002757A8" w:rsidRPr="004D07D2">
        <w:tc>
          <w:tcPr>
            <w:tcW w:w="5110" w:type="dxa"/>
          </w:tcPr>
          <w:p w:rsidR="00AE2B6F" w:rsidRPr="004D07D2" w:rsidRDefault="00AE2B6F">
            <w:pPr>
              <w:jc w:val="both"/>
              <w:rPr>
                <w:rFonts w:ascii="Arial" w:hAnsi="Arial" w:cs="Arial"/>
              </w:rPr>
            </w:pPr>
            <w:r w:rsidRPr="004D07D2">
              <w:rPr>
                <w:rFonts w:ascii="Arial" w:hAnsi="Arial" w:cs="Arial"/>
              </w:rPr>
              <w:t xml:space="preserve">SPESE </w:t>
            </w:r>
            <w:r w:rsidR="00DC6DB0" w:rsidRPr="004D07D2">
              <w:rPr>
                <w:rFonts w:ascii="Arial" w:hAnsi="Arial" w:cs="Arial"/>
              </w:rPr>
              <w:t xml:space="preserve">VARIE </w:t>
            </w:r>
            <w:r w:rsidRPr="004D07D2">
              <w:rPr>
                <w:rFonts w:ascii="Arial" w:hAnsi="Arial" w:cs="Arial"/>
              </w:rPr>
              <w:t>DI GRUPPO</w:t>
            </w:r>
          </w:p>
        </w:tc>
        <w:tc>
          <w:tcPr>
            <w:tcW w:w="2160" w:type="dxa"/>
          </w:tcPr>
          <w:p w:rsidR="00AE2B6F" w:rsidRPr="004D07D2" w:rsidRDefault="006611DF" w:rsidP="006611DF">
            <w:pPr>
              <w:jc w:val="right"/>
              <w:rPr>
                <w:rFonts w:ascii="Arial" w:hAnsi="Arial" w:cs="Arial"/>
              </w:rPr>
            </w:pPr>
            <w:r>
              <w:rPr>
                <w:rFonts w:ascii="Arial" w:hAnsi="Arial" w:cs="Arial"/>
              </w:rPr>
              <w:t>519</w:t>
            </w:r>
            <w:r w:rsidR="00D754F7" w:rsidRPr="004D07D2">
              <w:rPr>
                <w:rFonts w:ascii="Arial" w:hAnsi="Arial" w:cs="Arial"/>
              </w:rPr>
              <w:t>,</w:t>
            </w:r>
            <w:r>
              <w:rPr>
                <w:rFonts w:ascii="Arial" w:hAnsi="Arial" w:cs="Arial"/>
              </w:rPr>
              <w:t>00</w:t>
            </w:r>
          </w:p>
        </w:tc>
        <w:tc>
          <w:tcPr>
            <w:tcW w:w="2508" w:type="dxa"/>
          </w:tcPr>
          <w:p w:rsidR="00AE2B6F" w:rsidRPr="004D07D2" w:rsidRDefault="00AE2B6F">
            <w:pPr>
              <w:jc w:val="right"/>
              <w:rPr>
                <w:rFonts w:ascii="Arial" w:hAnsi="Arial" w:cs="Arial"/>
              </w:rPr>
            </w:pPr>
            <w:r w:rsidRPr="004D07D2">
              <w:rPr>
                <w:rFonts w:ascii="Arial" w:hAnsi="Arial" w:cs="Arial"/>
              </w:rPr>
              <w:t>0,00</w:t>
            </w:r>
          </w:p>
        </w:tc>
      </w:tr>
      <w:tr w:rsidR="002757A8" w:rsidRPr="004D07D2">
        <w:tc>
          <w:tcPr>
            <w:tcW w:w="5110" w:type="dxa"/>
          </w:tcPr>
          <w:p w:rsidR="00DC6DB0" w:rsidRPr="004D07D2" w:rsidRDefault="00DC6DB0" w:rsidP="00DC6DB0">
            <w:pPr>
              <w:jc w:val="both"/>
              <w:rPr>
                <w:rFonts w:ascii="Arial" w:hAnsi="Arial" w:cs="Arial"/>
              </w:rPr>
            </w:pPr>
            <w:r w:rsidRPr="004D07D2">
              <w:rPr>
                <w:rFonts w:ascii="Arial" w:hAnsi="Arial" w:cs="Arial"/>
              </w:rPr>
              <w:t>SISTEMAZIONE SEDE S. PIO X</w:t>
            </w:r>
          </w:p>
        </w:tc>
        <w:tc>
          <w:tcPr>
            <w:tcW w:w="2160" w:type="dxa"/>
          </w:tcPr>
          <w:p w:rsidR="00DC6DB0" w:rsidRPr="004D07D2" w:rsidRDefault="006611DF" w:rsidP="006611DF">
            <w:pPr>
              <w:jc w:val="right"/>
              <w:rPr>
                <w:rFonts w:ascii="Arial" w:hAnsi="Arial" w:cs="Arial"/>
              </w:rPr>
            </w:pPr>
            <w:r>
              <w:rPr>
                <w:rFonts w:ascii="Arial" w:hAnsi="Arial" w:cs="Arial"/>
              </w:rPr>
              <w:t>5.782</w:t>
            </w:r>
            <w:r w:rsidR="00AF0FFC">
              <w:rPr>
                <w:rFonts w:ascii="Arial" w:hAnsi="Arial" w:cs="Arial"/>
              </w:rPr>
              <w:t>,</w:t>
            </w:r>
            <w:r>
              <w:rPr>
                <w:rFonts w:ascii="Arial" w:hAnsi="Arial" w:cs="Arial"/>
              </w:rPr>
              <w:t>51</w:t>
            </w:r>
          </w:p>
        </w:tc>
        <w:tc>
          <w:tcPr>
            <w:tcW w:w="2508" w:type="dxa"/>
          </w:tcPr>
          <w:p w:rsidR="00DC6DB0" w:rsidRPr="004D07D2" w:rsidRDefault="00CE2FDF" w:rsidP="00320C36">
            <w:pPr>
              <w:jc w:val="right"/>
              <w:rPr>
                <w:rFonts w:ascii="Arial" w:hAnsi="Arial" w:cs="Arial"/>
              </w:rPr>
            </w:pPr>
            <w:r>
              <w:rPr>
                <w:rFonts w:ascii="Arial" w:hAnsi="Arial" w:cs="Arial"/>
              </w:rPr>
              <w:t>0,00</w:t>
            </w:r>
          </w:p>
        </w:tc>
      </w:tr>
      <w:tr w:rsidR="002757A8" w:rsidRPr="004D07D2">
        <w:tc>
          <w:tcPr>
            <w:tcW w:w="5110" w:type="dxa"/>
          </w:tcPr>
          <w:p w:rsidR="00AE2B6F" w:rsidRPr="004D07D2" w:rsidRDefault="006611DF">
            <w:pPr>
              <w:jc w:val="both"/>
              <w:rPr>
                <w:rFonts w:ascii="Arial" w:hAnsi="Arial" w:cs="Arial"/>
              </w:rPr>
            </w:pPr>
            <w:r>
              <w:rPr>
                <w:rFonts w:ascii="Arial" w:hAnsi="Arial" w:cs="Arial"/>
              </w:rPr>
              <w:t>ACCANTONAMENTO JAMBOREE 2019</w:t>
            </w:r>
          </w:p>
        </w:tc>
        <w:tc>
          <w:tcPr>
            <w:tcW w:w="2160" w:type="dxa"/>
          </w:tcPr>
          <w:p w:rsidR="00AE2B6F" w:rsidRPr="004D07D2" w:rsidRDefault="00DC6DB0" w:rsidP="006611DF">
            <w:pPr>
              <w:jc w:val="right"/>
              <w:rPr>
                <w:rFonts w:ascii="Arial" w:hAnsi="Arial" w:cs="Arial"/>
              </w:rPr>
            </w:pPr>
            <w:r w:rsidRPr="004D07D2">
              <w:rPr>
                <w:rFonts w:ascii="Arial" w:hAnsi="Arial" w:cs="Arial"/>
              </w:rPr>
              <w:t>7</w:t>
            </w:r>
            <w:r w:rsidR="006611DF">
              <w:rPr>
                <w:rFonts w:ascii="Arial" w:hAnsi="Arial" w:cs="Arial"/>
              </w:rPr>
              <w:t>50</w:t>
            </w:r>
            <w:r w:rsidRPr="004D07D2">
              <w:rPr>
                <w:rFonts w:ascii="Arial" w:hAnsi="Arial" w:cs="Arial"/>
              </w:rPr>
              <w:t>,00</w:t>
            </w:r>
          </w:p>
        </w:tc>
        <w:tc>
          <w:tcPr>
            <w:tcW w:w="2508" w:type="dxa"/>
          </w:tcPr>
          <w:p w:rsidR="00AE2B6F" w:rsidRPr="004D07D2" w:rsidRDefault="00AB136A" w:rsidP="00AB136A">
            <w:pPr>
              <w:jc w:val="right"/>
              <w:rPr>
                <w:rFonts w:ascii="Arial" w:hAnsi="Arial" w:cs="Arial"/>
              </w:rPr>
            </w:pPr>
            <w:r>
              <w:rPr>
                <w:rFonts w:ascii="Arial" w:hAnsi="Arial" w:cs="Arial"/>
              </w:rPr>
              <w:t>0</w:t>
            </w:r>
            <w:r w:rsidR="00DC6DB0" w:rsidRPr="004D07D2">
              <w:rPr>
                <w:rFonts w:ascii="Arial" w:hAnsi="Arial" w:cs="Arial"/>
              </w:rPr>
              <w:t>,00</w:t>
            </w:r>
          </w:p>
        </w:tc>
      </w:tr>
      <w:tr w:rsidR="002757A8" w:rsidRPr="004D07D2">
        <w:tc>
          <w:tcPr>
            <w:tcW w:w="5110" w:type="dxa"/>
          </w:tcPr>
          <w:p w:rsidR="00A4501E" w:rsidRPr="004D07D2" w:rsidRDefault="00AF0FFC">
            <w:pPr>
              <w:jc w:val="both"/>
              <w:rPr>
                <w:rFonts w:ascii="Arial" w:hAnsi="Arial" w:cs="Arial"/>
              </w:rPr>
            </w:pPr>
            <w:r>
              <w:rPr>
                <w:rFonts w:ascii="Arial" w:hAnsi="Arial" w:cs="Arial"/>
              </w:rPr>
              <w:t>RIMBORSO</w:t>
            </w:r>
            <w:r w:rsidR="00A4501E" w:rsidRPr="004D07D2">
              <w:rPr>
                <w:rFonts w:ascii="Arial" w:hAnsi="Arial" w:cs="Arial"/>
              </w:rPr>
              <w:t xml:space="preserve"> ROUTE NAZ. R/S 2014</w:t>
            </w:r>
          </w:p>
        </w:tc>
        <w:tc>
          <w:tcPr>
            <w:tcW w:w="2160" w:type="dxa"/>
          </w:tcPr>
          <w:p w:rsidR="00A4501E" w:rsidRPr="004D07D2" w:rsidRDefault="006611DF" w:rsidP="006611DF">
            <w:pPr>
              <w:jc w:val="right"/>
              <w:rPr>
                <w:rFonts w:ascii="Arial" w:hAnsi="Arial" w:cs="Arial"/>
              </w:rPr>
            </w:pPr>
            <w:r>
              <w:rPr>
                <w:rFonts w:ascii="Arial" w:hAnsi="Arial" w:cs="Arial"/>
              </w:rPr>
              <w:t>539</w:t>
            </w:r>
            <w:r w:rsidR="00DC6DB0" w:rsidRPr="004D07D2">
              <w:rPr>
                <w:rFonts w:ascii="Arial" w:hAnsi="Arial" w:cs="Arial"/>
              </w:rPr>
              <w:t>,00</w:t>
            </w:r>
          </w:p>
        </w:tc>
        <w:tc>
          <w:tcPr>
            <w:tcW w:w="2508" w:type="dxa"/>
          </w:tcPr>
          <w:p w:rsidR="00A4501E" w:rsidRPr="004D07D2" w:rsidRDefault="00320C36" w:rsidP="00320C36">
            <w:pPr>
              <w:jc w:val="right"/>
              <w:rPr>
                <w:rFonts w:ascii="Arial" w:hAnsi="Arial" w:cs="Arial"/>
              </w:rPr>
            </w:pPr>
            <w:r>
              <w:rPr>
                <w:rFonts w:ascii="Arial" w:hAnsi="Arial" w:cs="Arial"/>
              </w:rPr>
              <w:t>0</w:t>
            </w:r>
            <w:r w:rsidR="00DC6DB0" w:rsidRPr="004D07D2">
              <w:rPr>
                <w:rFonts w:ascii="Arial" w:hAnsi="Arial" w:cs="Arial"/>
              </w:rPr>
              <w:t>,00</w:t>
            </w:r>
          </w:p>
        </w:tc>
      </w:tr>
      <w:tr w:rsidR="002757A8" w:rsidRPr="004D07D2">
        <w:tc>
          <w:tcPr>
            <w:tcW w:w="5110" w:type="dxa"/>
          </w:tcPr>
          <w:p w:rsidR="00AE2B6F" w:rsidRPr="004D07D2" w:rsidRDefault="00AE2B6F">
            <w:pPr>
              <w:jc w:val="both"/>
              <w:rPr>
                <w:rFonts w:ascii="Arial" w:hAnsi="Arial" w:cs="Arial"/>
              </w:rPr>
            </w:pPr>
            <w:r w:rsidRPr="004D07D2">
              <w:rPr>
                <w:rFonts w:ascii="Arial" w:hAnsi="Arial" w:cs="Arial"/>
              </w:rPr>
              <w:t>ACCANTONAMENTO EMERGENZE</w:t>
            </w:r>
          </w:p>
        </w:tc>
        <w:tc>
          <w:tcPr>
            <w:tcW w:w="2160" w:type="dxa"/>
          </w:tcPr>
          <w:p w:rsidR="00AE2B6F" w:rsidRPr="004D07D2" w:rsidRDefault="00AE2B6F">
            <w:pPr>
              <w:jc w:val="right"/>
              <w:rPr>
                <w:rFonts w:ascii="Arial" w:hAnsi="Arial" w:cs="Arial"/>
              </w:rPr>
            </w:pPr>
            <w:r w:rsidRPr="004D07D2">
              <w:rPr>
                <w:rFonts w:ascii="Arial" w:hAnsi="Arial" w:cs="Arial"/>
              </w:rPr>
              <w:t>1.000,00</w:t>
            </w:r>
          </w:p>
        </w:tc>
        <w:tc>
          <w:tcPr>
            <w:tcW w:w="2508" w:type="dxa"/>
          </w:tcPr>
          <w:p w:rsidR="00AE2B6F" w:rsidRPr="004D07D2" w:rsidRDefault="000E1C13">
            <w:pPr>
              <w:jc w:val="right"/>
              <w:rPr>
                <w:rFonts w:ascii="Arial" w:hAnsi="Arial" w:cs="Arial"/>
              </w:rPr>
            </w:pPr>
            <w:r w:rsidRPr="004D07D2">
              <w:rPr>
                <w:rFonts w:ascii="Arial" w:hAnsi="Arial" w:cs="Arial"/>
              </w:rPr>
              <w:t>1</w:t>
            </w:r>
            <w:r w:rsidR="004B43C2" w:rsidRPr="004D07D2">
              <w:rPr>
                <w:rFonts w:ascii="Arial" w:hAnsi="Arial" w:cs="Arial"/>
              </w:rPr>
              <w:t>.</w:t>
            </w:r>
            <w:r w:rsidRPr="004D07D2">
              <w:rPr>
                <w:rFonts w:ascii="Arial" w:hAnsi="Arial" w:cs="Arial"/>
              </w:rPr>
              <w:t>00</w:t>
            </w:r>
            <w:r w:rsidR="00AE2B6F" w:rsidRPr="004D07D2">
              <w:rPr>
                <w:rFonts w:ascii="Arial" w:hAnsi="Arial" w:cs="Arial"/>
              </w:rPr>
              <w:t>0,00</w:t>
            </w:r>
          </w:p>
        </w:tc>
      </w:tr>
      <w:tr w:rsidR="002757A8" w:rsidRPr="004D07D2">
        <w:tc>
          <w:tcPr>
            <w:tcW w:w="5110" w:type="dxa"/>
          </w:tcPr>
          <w:p w:rsidR="00DC6DB0" w:rsidRPr="004D07D2" w:rsidRDefault="00DC6DB0">
            <w:pPr>
              <w:jc w:val="both"/>
              <w:rPr>
                <w:rFonts w:ascii="Arial" w:hAnsi="Arial" w:cs="Arial"/>
              </w:rPr>
            </w:pPr>
            <w:r w:rsidRPr="004D07D2">
              <w:rPr>
                <w:rFonts w:ascii="Arial" w:hAnsi="Arial" w:cs="Arial"/>
              </w:rPr>
              <w:t>DEBITI</w:t>
            </w:r>
          </w:p>
        </w:tc>
        <w:tc>
          <w:tcPr>
            <w:tcW w:w="2160" w:type="dxa"/>
          </w:tcPr>
          <w:p w:rsidR="00DC6DB0" w:rsidRPr="004D07D2" w:rsidRDefault="006611DF">
            <w:pPr>
              <w:jc w:val="right"/>
              <w:rPr>
                <w:rFonts w:ascii="Arial" w:hAnsi="Arial" w:cs="Arial"/>
              </w:rPr>
            </w:pPr>
            <w:r>
              <w:rPr>
                <w:rFonts w:ascii="Arial" w:hAnsi="Arial" w:cs="Arial"/>
              </w:rPr>
              <w:t>1.</w:t>
            </w:r>
            <w:r w:rsidR="00AF0FFC">
              <w:rPr>
                <w:rFonts w:ascii="Arial" w:hAnsi="Arial" w:cs="Arial"/>
              </w:rPr>
              <w:t>25</w:t>
            </w:r>
            <w:r>
              <w:rPr>
                <w:rFonts w:ascii="Arial" w:hAnsi="Arial" w:cs="Arial"/>
              </w:rPr>
              <w:t>0</w:t>
            </w:r>
            <w:r w:rsidR="00DC6DB0" w:rsidRPr="004D07D2">
              <w:rPr>
                <w:rFonts w:ascii="Arial" w:hAnsi="Arial" w:cs="Arial"/>
              </w:rPr>
              <w:t>,00</w:t>
            </w:r>
          </w:p>
        </w:tc>
        <w:tc>
          <w:tcPr>
            <w:tcW w:w="2508" w:type="dxa"/>
          </w:tcPr>
          <w:p w:rsidR="00DC6DB0" w:rsidRPr="004D07D2" w:rsidRDefault="00DC6DB0" w:rsidP="000E1C13">
            <w:pPr>
              <w:jc w:val="right"/>
              <w:rPr>
                <w:rFonts w:ascii="Arial" w:hAnsi="Arial" w:cs="Arial"/>
              </w:rPr>
            </w:pPr>
            <w:r w:rsidRPr="004D07D2">
              <w:rPr>
                <w:rFonts w:ascii="Arial" w:hAnsi="Arial" w:cs="Arial"/>
              </w:rPr>
              <w:t>0,00</w:t>
            </w:r>
          </w:p>
        </w:tc>
      </w:tr>
      <w:tr w:rsidR="002757A8" w:rsidRPr="004D07D2">
        <w:tc>
          <w:tcPr>
            <w:tcW w:w="5110" w:type="dxa"/>
          </w:tcPr>
          <w:p w:rsidR="00AE2B6F" w:rsidRPr="004D07D2" w:rsidRDefault="00AE2B6F">
            <w:pPr>
              <w:jc w:val="both"/>
              <w:rPr>
                <w:rFonts w:ascii="Arial" w:hAnsi="Arial" w:cs="Arial"/>
              </w:rPr>
            </w:pPr>
            <w:r w:rsidRPr="004D07D2">
              <w:rPr>
                <w:rFonts w:ascii="Arial" w:hAnsi="Arial" w:cs="Arial"/>
              </w:rPr>
              <w:t>AVANZO DI CASSA ANNO PRECEDENTE</w:t>
            </w:r>
          </w:p>
        </w:tc>
        <w:tc>
          <w:tcPr>
            <w:tcW w:w="2160" w:type="dxa"/>
          </w:tcPr>
          <w:p w:rsidR="00AE2B6F" w:rsidRPr="004D07D2" w:rsidRDefault="00AE2B6F">
            <w:pPr>
              <w:jc w:val="right"/>
              <w:rPr>
                <w:rFonts w:ascii="Arial" w:hAnsi="Arial" w:cs="Arial"/>
              </w:rPr>
            </w:pPr>
            <w:r w:rsidRPr="004D07D2">
              <w:rPr>
                <w:rFonts w:ascii="Arial" w:hAnsi="Arial" w:cs="Arial"/>
              </w:rPr>
              <w:t>0,00</w:t>
            </w:r>
          </w:p>
        </w:tc>
        <w:tc>
          <w:tcPr>
            <w:tcW w:w="2508" w:type="dxa"/>
          </w:tcPr>
          <w:p w:rsidR="00AE2B6F" w:rsidRPr="004D07D2" w:rsidRDefault="00CE2FDF" w:rsidP="00CE2FDF">
            <w:pPr>
              <w:jc w:val="right"/>
              <w:rPr>
                <w:rFonts w:ascii="Arial" w:hAnsi="Arial" w:cs="Arial"/>
              </w:rPr>
            </w:pPr>
            <w:r>
              <w:rPr>
                <w:rFonts w:ascii="Arial" w:hAnsi="Arial" w:cs="Arial"/>
              </w:rPr>
              <w:t>1</w:t>
            </w:r>
            <w:r w:rsidR="00DC6DB0" w:rsidRPr="004D07D2">
              <w:rPr>
                <w:rFonts w:ascii="Arial" w:hAnsi="Arial" w:cs="Arial"/>
              </w:rPr>
              <w:t>.</w:t>
            </w:r>
            <w:r>
              <w:rPr>
                <w:rFonts w:ascii="Arial" w:hAnsi="Arial" w:cs="Arial"/>
              </w:rPr>
              <w:t>274</w:t>
            </w:r>
            <w:r w:rsidR="00DC6DB0" w:rsidRPr="004D07D2">
              <w:rPr>
                <w:rFonts w:ascii="Arial" w:hAnsi="Arial" w:cs="Arial"/>
              </w:rPr>
              <w:t>.</w:t>
            </w:r>
            <w:r>
              <w:rPr>
                <w:rFonts w:ascii="Arial" w:hAnsi="Arial" w:cs="Arial"/>
              </w:rPr>
              <w:t>79</w:t>
            </w:r>
          </w:p>
        </w:tc>
      </w:tr>
      <w:tr w:rsidR="002757A8" w:rsidRPr="004D07D2">
        <w:tc>
          <w:tcPr>
            <w:tcW w:w="5110" w:type="dxa"/>
          </w:tcPr>
          <w:p w:rsidR="00AE2B6F" w:rsidRPr="004D07D2" w:rsidRDefault="00DC6DB0">
            <w:pPr>
              <w:jc w:val="both"/>
              <w:rPr>
                <w:rFonts w:ascii="Arial" w:hAnsi="Arial" w:cs="Arial"/>
              </w:rPr>
            </w:pPr>
            <w:r w:rsidRPr="004D07D2">
              <w:rPr>
                <w:rFonts w:ascii="Arial" w:hAnsi="Arial" w:cs="Arial"/>
              </w:rPr>
              <w:t>FINANZIAMENTI</w:t>
            </w:r>
          </w:p>
        </w:tc>
        <w:tc>
          <w:tcPr>
            <w:tcW w:w="2160" w:type="dxa"/>
          </w:tcPr>
          <w:p w:rsidR="00AE2B6F" w:rsidRPr="004D07D2" w:rsidRDefault="00AE2B6F">
            <w:pPr>
              <w:jc w:val="right"/>
              <w:rPr>
                <w:rFonts w:ascii="Arial" w:hAnsi="Arial" w:cs="Arial"/>
              </w:rPr>
            </w:pPr>
            <w:r w:rsidRPr="004D07D2">
              <w:rPr>
                <w:rFonts w:ascii="Arial" w:hAnsi="Arial" w:cs="Arial"/>
              </w:rPr>
              <w:t>0,00</w:t>
            </w:r>
          </w:p>
        </w:tc>
        <w:tc>
          <w:tcPr>
            <w:tcW w:w="2508" w:type="dxa"/>
          </w:tcPr>
          <w:p w:rsidR="00DC6DB0" w:rsidRPr="004D07D2" w:rsidRDefault="00527120" w:rsidP="00527120">
            <w:pPr>
              <w:jc w:val="right"/>
              <w:rPr>
                <w:rFonts w:ascii="Arial" w:hAnsi="Arial" w:cs="Arial"/>
              </w:rPr>
            </w:pPr>
            <w:r>
              <w:rPr>
                <w:rFonts w:ascii="Arial" w:hAnsi="Arial" w:cs="Arial"/>
              </w:rPr>
              <w:t>5</w:t>
            </w:r>
            <w:r w:rsidR="00CE2FDF">
              <w:rPr>
                <w:rFonts w:ascii="Arial" w:hAnsi="Arial" w:cs="Arial"/>
              </w:rPr>
              <w:t>.</w:t>
            </w:r>
            <w:r>
              <w:rPr>
                <w:rFonts w:ascii="Arial" w:hAnsi="Arial" w:cs="Arial"/>
              </w:rPr>
              <w:t>161</w:t>
            </w:r>
            <w:r w:rsidR="00CE2FDF">
              <w:rPr>
                <w:rFonts w:ascii="Arial" w:hAnsi="Arial" w:cs="Arial"/>
              </w:rPr>
              <w:t>,46</w:t>
            </w:r>
          </w:p>
        </w:tc>
      </w:tr>
      <w:tr w:rsidR="002757A8" w:rsidRPr="004D07D2">
        <w:tc>
          <w:tcPr>
            <w:tcW w:w="5110" w:type="dxa"/>
          </w:tcPr>
          <w:p w:rsidR="00AE2B6F" w:rsidRPr="004D07D2" w:rsidRDefault="00AE2B6F">
            <w:pPr>
              <w:jc w:val="both"/>
              <w:rPr>
                <w:rFonts w:ascii="Arial" w:hAnsi="Arial" w:cs="Arial"/>
              </w:rPr>
            </w:pPr>
            <w:r w:rsidRPr="004D07D2">
              <w:rPr>
                <w:rFonts w:ascii="Arial" w:hAnsi="Arial" w:cs="Arial"/>
              </w:rPr>
              <w:t>CREDITI</w:t>
            </w:r>
          </w:p>
        </w:tc>
        <w:tc>
          <w:tcPr>
            <w:tcW w:w="2160" w:type="dxa"/>
          </w:tcPr>
          <w:p w:rsidR="00AE2B6F" w:rsidRPr="004D07D2" w:rsidRDefault="00AE2B6F">
            <w:pPr>
              <w:jc w:val="right"/>
              <w:rPr>
                <w:rFonts w:ascii="Arial" w:hAnsi="Arial" w:cs="Arial"/>
              </w:rPr>
            </w:pPr>
            <w:r w:rsidRPr="004D07D2">
              <w:rPr>
                <w:rFonts w:ascii="Arial" w:hAnsi="Arial" w:cs="Arial"/>
              </w:rPr>
              <w:t>0,00</w:t>
            </w:r>
          </w:p>
        </w:tc>
        <w:tc>
          <w:tcPr>
            <w:tcW w:w="2508" w:type="dxa"/>
          </w:tcPr>
          <w:p w:rsidR="00AE2B6F" w:rsidRPr="004D07D2" w:rsidRDefault="00AB136A" w:rsidP="00CE2FDF">
            <w:pPr>
              <w:jc w:val="right"/>
              <w:rPr>
                <w:rFonts w:ascii="Arial" w:hAnsi="Arial" w:cs="Arial"/>
              </w:rPr>
            </w:pPr>
            <w:r>
              <w:rPr>
                <w:rFonts w:ascii="Arial" w:hAnsi="Arial" w:cs="Arial"/>
              </w:rPr>
              <w:t>1</w:t>
            </w:r>
            <w:r w:rsidR="00CE2FDF">
              <w:rPr>
                <w:rFonts w:ascii="Arial" w:hAnsi="Arial" w:cs="Arial"/>
              </w:rPr>
              <w:t>4</w:t>
            </w:r>
            <w:r>
              <w:rPr>
                <w:rFonts w:ascii="Arial" w:hAnsi="Arial" w:cs="Arial"/>
              </w:rPr>
              <w:t>2</w:t>
            </w:r>
            <w:r w:rsidR="00D754F7" w:rsidRPr="004D07D2">
              <w:rPr>
                <w:rFonts w:ascii="Arial" w:hAnsi="Arial" w:cs="Arial"/>
              </w:rPr>
              <w:t>,</w:t>
            </w:r>
            <w:r w:rsidR="00CE2FDF">
              <w:rPr>
                <w:rFonts w:ascii="Arial" w:hAnsi="Arial" w:cs="Arial"/>
              </w:rPr>
              <w:t>68</w:t>
            </w:r>
          </w:p>
        </w:tc>
      </w:tr>
      <w:tr w:rsidR="002757A8" w:rsidRPr="004D07D2">
        <w:tc>
          <w:tcPr>
            <w:tcW w:w="5110" w:type="dxa"/>
          </w:tcPr>
          <w:p w:rsidR="00AE2B6F" w:rsidRPr="004D07D2" w:rsidRDefault="00AE2B6F">
            <w:pPr>
              <w:jc w:val="both"/>
              <w:rPr>
                <w:rFonts w:ascii="Arial" w:hAnsi="Arial" w:cs="Arial"/>
                <w:b/>
                <w:bCs/>
              </w:rPr>
            </w:pPr>
            <w:r w:rsidRPr="004D07D2">
              <w:rPr>
                <w:rFonts w:ascii="Arial" w:hAnsi="Arial" w:cs="Arial"/>
                <w:b/>
                <w:bCs/>
              </w:rPr>
              <w:t>TOTALE</w:t>
            </w:r>
          </w:p>
        </w:tc>
        <w:tc>
          <w:tcPr>
            <w:tcW w:w="2160" w:type="dxa"/>
          </w:tcPr>
          <w:p w:rsidR="00AE2B6F" w:rsidRPr="004D07D2" w:rsidRDefault="00AF0FFC" w:rsidP="00262ACE">
            <w:pPr>
              <w:jc w:val="right"/>
              <w:rPr>
                <w:rFonts w:ascii="Arial" w:hAnsi="Arial" w:cs="Arial"/>
                <w:b/>
                <w:bCs/>
              </w:rPr>
            </w:pPr>
            <w:r>
              <w:rPr>
                <w:rFonts w:ascii="Arial" w:hAnsi="Arial" w:cs="Arial"/>
                <w:b/>
                <w:bCs/>
              </w:rPr>
              <w:t>2</w:t>
            </w:r>
            <w:r w:rsidR="00262ACE">
              <w:rPr>
                <w:rFonts w:ascii="Arial" w:hAnsi="Arial" w:cs="Arial"/>
                <w:b/>
                <w:bCs/>
              </w:rPr>
              <w:t>2</w:t>
            </w:r>
            <w:r w:rsidR="00AE2B6F" w:rsidRPr="004D07D2">
              <w:rPr>
                <w:rFonts w:ascii="Arial" w:hAnsi="Arial" w:cs="Arial"/>
                <w:b/>
                <w:bCs/>
              </w:rPr>
              <w:t>.</w:t>
            </w:r>
            <w:r w:rsidR="00262ACE">
              <w:rPr>
                <w:rFonts w:ascii="Arial" w:hAnsi="Arial" w:cs="Arial"/>
                <w:b/>
                <w:bCs/>
              </w:rPr>
              <w:t>195</w:t>
            </w:r>
            <w:r w:rsidR="00DC6DB0" w:rsidRPr="004D07D2">
              <w:rPr>
                <w:rFonts w:ascii="Arial" w:hAnsi="Arial" w:cs="Arial"/>
                <w:b/>
                <w:bCs/>
              </w:rPr>
              <w:t>,</w:t>
            </w:r>
            <w:r w:rsidR="00262ACE">
              <w:rPr>
                <w:rFonts w:ascii="Arial" w:hAnsi="Arial" w:cs="Arial"/>
                <w:b/>
                <w:bCs/>
              </w:rPr>
              <w:t>14</w:t>
            </w:r>
          </w:p>
        </w:tc>
        <w:tc>
          <w:tcPr>
            <w:tcW w:w="2508" w:type="dxa"/>
          </w:tcPr>
          <w:p w:rsidR="00AE2B6F" w:rsidRPr="004D07D2" w:rsidRDefault="00AB136A" w:rsidP="002757A8">
            <w:pPr>
              <w:jc w:val="right"/>
              <w:rPr>
                <w:rFonts w:ascii="Arial" w:hAnsi="Arial" w:cs="Arial"/>
                <w:b/>
                <w:bCs/>
              </w:rPr>
            </w:pPr>
            <w:r>
              <w:rPr>
                <w:rFonts w:ascii="Arial" w:hAnsi="Arial" w:cs="Arial"/>
                <w:b/>
                <w:bCs/>
              </w:rPr>
              <w:t>2</w:t>
            </w:r>
            <w:r w:rsidR="002757A8">
              <w:rPr>
                <w:rFonts w:ascii="Arial" w:hAnsi="Arial" w:cs="Arial"/>
                <w:b/>
                <w:bCs/>
              </w:rPr>
              <w:t>2</w:t>
            </w:r>
            <w:r w:rsidR="004B43C2" w:rsidRPr="004D07D2">
              <w:rPr>
                <w:rFonts w:ascii="Arial" w:hAnsi="Arial" w:cs="Arial"/>
                <w:b/>
                <w:bCs/>
              </w:rPr>
              <w:t>.</w:t>
            </w:r>
            <w:r w:rsidR="002757A8">
              <w:rPr>
                <w:rFonts w:ascii="Arial" w:hAnsi="Arial" w:cs="Arial"/>
                <w:b/>
                <w:bCs/>
              </w:rPr>
              <w:t>256</w:t>
            </w:r>
            <w:r w:rsidR="00AE2B6F" w:rsidRPr="004D07D2">
              <w:rPr>
                <w:rFonts w:ascii="Arial" w:hAnsi="Arial" w:cs="Arial"/>
                <w:b/>
                <w:bCs/>
              </w:rPr>
              <w:t>,</w:t>
            </w:r>
            <w:r w:rsidR="00CE2FDF">
              <w:rPr>
                <w:rFonts w:ascii="Arial" w:hAnsi="Arial" w:cs="Arial"/>
                <w:b/>
                <w:bCs/>
              </w:rPr>
              <w:t>93</w:t>
            </w:r>
          </w:p>
        </w:tc>
      </w:tr>
      <w:tr w:rsidR="002757A8" w:rsidRPr="004D07D2">
        <w:tc>
          <w:tcPr>
            <w:tcW w:w="5110" w:type="dxa"/>
          </w:tcPr>
          <w:p w:rsidR="00AE2B6F" w:rsidRPr="004D07D2" w:rsidRDefault="00AE2B6F" w:rsidP="002757A8">
            <w:pPr>
              <w:pStyle w:val="Titolo8"/>
            </w:pPr>
            <w:r w:rsidRPr="004D07D2">
              <w:t>Differenza da riportare a bilancio 201</w:t>
            </w:r>
            <w:r w:rsidR="002757A8">
              <w:t>6</w:t>
            </w:r>
            <w:r w:rsidRPr="004D07D2">
              <w:t>-1</w:t>
            </w:r>
            <w:r w:rsidR="002757A8">
              <w:t>7</w:t>
            </w:r>
          </w:p>
        </w:tc>
        <w:tc>
          <w:tcPr>
            <w:tcW w:w="2160" w:type="dxa"/>
          </w:tcPr>
          <w:p w:rsidR="00AE2B6F" w:rsidRPr="004D07D2" w:rsidRDefault="002757A8" w:rsidP="002944CF">
            <w:pPr>
              <w:jc w:val="right"/>
              <w:rPr>
                <w:rFonts w:ascii="Arial" w:hAnsi="Arial" w:cs="Arial"/>
                <w:b/>
                <w:bCs/>
              </w:rPr>
            </w:pPr>
            <w:r>
              <w:rPr>
                <w:rFonts w:ascii="Arial" w:hAnsi="Arial" w:cs="Arial"/>
                <w:b/>
                <w:bCs/>
              </w:rPr>
              <w:t>61</w:t>
            </w:r>
            <w:r w:rsidR="00AE2B6F" w:rsidRPr="004D07D2">
              <w:rPr>
                <w:rFonts w:ascii="Arial" w:hAnsi="Arial" w:cs="Arial"/>
                <w:b/>
                <w:bCs/>
              </w:rPr>
              <w:t>,</w:t>
            </w:r>
            <w:r w:rsidR="002944CF">
              <w:rPr>
                <w:rFonts w:ascii="Arial" w:hAnsi="Arial" w:cs="Arial"/>
                <w:b/>
                <w:bCs/>
              </w:rPr>
              <w:t>79</w:t>
            </w:r>
          </w:p>
        </w:tc>
        <w:tc>
          <w:tcPr>
            <w:tcW w:w="2508" w:type="dxa"/>
          </w:tcPr>
          <w:p w:rsidR="00AE2B6F" w:rsidRPr="004D07D2" w:rsidRDefault="00AE2B6F">
            <w:pPr>
              <w:jc w:val="right"/>
              <w:rPr>
                <w:rFonts w:ascii="Arial" w:hAnsi="Arial" w:cs="Arial"/>
                <w:b/>
                <w:bCs/>
              </w:rPr>
            </w:pPr>
          </w:p>
        </w:tc>
      </w:tr>
    </w:tbl>
    <w:p w:rsidR="00317F41" w:rsidRPr="004D07D2" w:rsidRDefault="00317F41">
      <w:pPr>
        <w:jc w:val="both"/>
        <w:rPr>
          <w:rFonts w:ascii="Arial" w:hAnsi="Arial" w:cs="Arial"/>
        </w:rPr>
      </w:pPr>
    </w:p>
    <w:p w:rsidR="000850C9" w:rsidRPr="004D07D2" w:rsidRDefault="00AE2B6F">
      <w:pPr>
        <w:jc w:val="both"/>
        <w:rPr>
          <w:rFonts w:ascii="Arial" w:hAnsi="Arial" w:cs="Arial"/>
        </w:rPr>
      </w:pPr>
      <w:r w:rsidRPr="004D07D2">
        <w:rPr>
          <w:rFonts w:ascii="Arial" w:hAnsi="Arial" w:cs="Arial"/>
        </w:rPr>
        <w:t>Ritengo che la gestione economica del nostro Gruppo abbia rispecchiato le linee guida che avevamo individuato e</w:t>
      </w:r>
      <w:r w:rsidR="000F4D61" w:rsidRPr="004D07D2">
        <w:rPr>
          <w:rFonts w:ascii="Arial" w:hAnsi="Arial" w:cs="Arial"/>
        </w:rPr>
        <w:t xml:space="preserve"> che</w:t>
      </w:r>
      <w:r w:rsidRPr="004D07D2">
        <w:rPr>
          <w:rFonts w:ascii="Arial" w:hAnsi="Arial" w:cs="Arial"/>
        </w:rPr>
        <w:t xml:space="preserve"> il risultato finale</w:t>
      </w:r>
      <w:r w:rsidR="00E01B3E" w:rsidRPr="004D07D2">
        <w:rPr>
          <w:rFonts w:ascii="Arial" w:hAnsi="Arial" w:cs="Arial"/>
        </w:rPr>
        <w:t>, tenuto conto delle attività svolte e degli impegni assunti durante quest’anno,</w:t>
      </w:r>
      <w:r w:rsidRPr="004D07D2">
        <w:rPr>
          <w:rFonts w:ascii="Arial" w:hAnsi="Arial" w:cs="Arial"/>
        </w:rPr>
        <w:t xml:space="preserve"> </w:t>
      </w:r>
      <w:r w:rsidR="00E01B3E" w:rsidRPr="004D07D2">
        <w:rPr>
          <w:rFonts w:ascii="Arial" w:hAnsi="Arial" w:cs="Arial"/>
        </w:rPr>
        <w:t>sia</w:t>
      </w:r>
      <w:r w:rsidR="000850C9" w:rsidRPr="004D07D2">
        <w:rPr>
          <w:rFonts w:ascii="Arial" w:hAnsi="Arial" w:cs="Arial"/>
        </w:rPr>
        <w:t xml:space="preserve"> in linea con quanto ci eravamo prefissati. </w:t>
      </w:r>
    </w:p>
    <w:p w:rsidR="00AE2B6F" w:rsidRDefault="000850C9">
      <w:pPr>
        <w:jc w:val="both"/>
        <w:rPr>
          <w:rFonts w:ascii="Arial" w:hAnsi="Arial" w:cs="Arial"/>
        </w:rPr>
      </w:pPr>
      <w:r w:rsidRPr="004D07D2">
        <w:rPr>
          <w:rFonts w:ascii="Arial" w:hAnsi="Arial" w:cs="Arial"/>
        </w:rPr>
        <w:t xml:space="preserve">Il saldo di Cassa ammonta ad € </w:t>
      </w:r>
      <w:r w:rsidR="002757A8">
        <w:rPr>
          <w:rFonts w:ascii="Arial" w:hAnsi="Arial" w:cs="Arial"/>
          <w:b/>
        </w:rPr>
        <w:t>61</w:t>
      </w:r>
      <w:r w:rsidRPr="004D07D2">
        <w:rPr>
          <w:rFonts w:ascii="Arial" w:hAnsi="Arial" w:cs="Arial"/>
          <w:b/>
        </w:rPr>
        <w:t>,</w:t>
      </w:r>
      <w:r w:rsidR="00BC4C43">
        <w:rPr>
          <w:rFonts w:ascii="Arial" w:hAnsi="Arial" w:cs="Arial"/>
          <w:b/>
        </w:rPr>
        <w:t>79</w:t>
      </w:r>
      <w:r w:rsidRPr="004D07D2">
        <w:rPr>
          <w:rFonts w:ascii="Arial" w:hAnsi="Arial" w:cs="Arial"/>
        </w:rPr>
        <w:t xml:space="preserve"> </w:t>
      </w:r>
      <w:r w:rsidR="00BC4C43">
        <w:rPr>
          <w:rFonts w:ascii="Arial" w:hAnsi="Arial" w:cs="Arial"/>
        </w:rPr>
        <w:t>ma</w:t>
      </w:r>
      <w:r w:rsidRPr="004D07D2">
        <w:rPr>
          <w:rFonts w:ascii="Arial" w:hAnsi="Arial" w:cs="Arial"/>
        </w:rPr>
        <w:t xml:space="preserve">, come già </w:t>
      </w:r>
      <w:r w:rsidR="00E13FA5">
        <w:rPr>
          <w:rFonts w:ascii="Arial" w:hAnsi="Arial" w:cs="Arial"/>
        </w:rPr>
        <w:t>precedentemente specificato, dobbiamo</w:t>
      </w:r>
      <w:r w:rsidRPr="004D07D2">
        <w:rPr>
          <w:rFonts w:ascii="Arial" w:hAnsi="Arial" w:cs="Arial"/>
        </w:rPr>
        <w:t xml:space="preserve"> ancora restitu</w:t>
      </w:r>
      <w:r w:rsidR="00E13FA5">
        <w:rPr>
          <w:rFonts w:ascii="Arial" w:hAnsi="Arial" w:cs="Arial"/>
        </w:rPr>
        <w:t>ire</w:t>
      </w:r>
      <w:r w:rsidRPr="004D07D2">
        <w:rPr>
          <w:rFonts w:ascii="Arial" w:hAnsi="Arial" w:cs="Arial"/>
        </w:rPr>
        <w:t xml:space="preserve"> </w:t>
      </w:r>
      <w:r w:rsidR="00E13FA5">
        <w:rPr>
          <w:rFonts w:ascii="Arial" w:hAnsi="Arial" w:cs="Arial"/>
        </w:rPr>
        <w:t>i</w:t>
      </w:r>
      <w:r w:rsidRPr="004D07D2">
        <w:rPr>
          <w:rFonts w:ascii="Arial" w:hAnsi="Arial" w:cs="Arial"/>
        </w:rPr>
        <w:t>l prestito</w:t>
      </w:r>
      <w:r w:rsidR="00E13FA5">
        <w:rPr>
          <w:rFonts w:ascii="Arial" w:hAnsi="Arial" w:cs="Arial"/>
        </w:rPr>
        <w:t xml:space="preserve"> ottenuto con le “Buone Azioni” per un ammontare di € </w:t>
      </w:r>
      <w:r w:rsidR="00DD5869">
        <w:rPr>
          <w:rFonts w:ascii="Arial" w:hAnsi="Arial" w:cs="Arial"/>
        </w:rPr>
        <w:t>4</w:t>
      </w:r>
      <w:r w:rsidR="00E13FA5">
        <w:rPr>
          <w:rFonts w:ascii="Arial" w:hAnsi="Arial" w:cs="Arial"/>
        </w:rPr>
        <w:t>.</w:t>
      </w:r>
      <w:r w:rsidR="00DD5869">
        <w:rPr>
          <w:rFonts w:ascii="Arial" w:hAnsi="Arial" w:cs="Arial"/>
        </w:rPr>
        <w:t>525</w:t>
      </w:r>
      <w:r w:rsidR="00E13FA5">
        <w:rPr>
          <w:rFonts w:ascii="Arial" w:hAnsi="Arial" w:cs="Arial"/>
        </w:rPr>
        <w:t>,00.</w:t>
      </w:r>
    </w:p>
    <w:p w:rsidR="00AE2B6F" w:rsidRPr="004D07D2" w:rsidRDefault="00AE2B6F">
      <w:pPr>
        <w:jc w:val="both"/>
        <w:rPr>
          <w:rFonts w:ascii="Arial" w:hAnsi="Arial" w:cs="Arial"/>
        </w:rPr>
      </w:pPr>
      <w:r w:rsidRPr="004D07D2">
        <w:rPr>
          <w:rFonts w:ascii="Arial" w:hAnsi="Arial" w:cs="Arial"/>
        </w:rPr>
        <w:t>Sono a disposizione di tutti gli interessati, secondo il principio della massima trasparenza che ci siamo dati, il resoconto di Cassa ed il resoconto analitico entrate/uscite di ogni evento ed attività di Gruppo</w:t>
      </w:r>
    </w:p>
    <w:p w:rsidR="00AE2B6F" w:rsidRPr="004D07D2" w:rsidRDefault="00AE2B6F">
      <w:pPr>
        <w:jc w:val="both"/>
        <w:rPr>
          <w:rFonts w:ascii="Arial" w:hAnsi="Arial" w:cs="Arial"/>
        </w:rPr>
      </w:pPr>
      <w:r w:rsidRPr="004D07D2">
        <w:rPr>
          <w:rFonts w:ascii="Arial" w:hAnsi="Arial" w:cs="Arial"/>
        </w:rPr>
        <w:t xml:space="preserve">                                                                                                  Il Tesoriere di Gruppo</w:t>
      </w:r>
    </w:p>
    <w:p w:rsidR="00AE2B6F" w:rsidRPr="004D07D2" w:rsidRDefault="00AE2B6F">
      <w:pPr>
        <w:jc w:val="both"/>
        <w:rPr>
          <w:rFonts w:ascii="Arial" w:hAnsi="Arial" w:cs="Arial"/>
        </w:rPr>
      </w:pPr>
      <w:r w:rsidRPr="004D07D2">
        <w:rPr>
          <w:rFonts w:ascii="Arial" w:hAnsi="Arial" w:cs="Arial"/>
        </w:rPr>
        <w:t xml:space="preserve">                                                                                                          Flavio Zaffaina</w:t>
      </w:r>
    </w:p>
    <w:p w:rsidR="00A4501E" w:rsidRDefault="00AE2B6F">
      <w:pPr>
        <w:jc w:val="both"/>
        <w:rPr>
          <w:rFonts w:ascii="Arial" w:hAnsi="Arial" w:cs="Arial"/>
        </w:rPr>
      </w:pPr>
      <w:r w:rsidRPr="00E13FA5">
        <w:rPr>
          <w:rFonts w:ascii="Arial" w:hAnsi="Arial" w:cs="Arial"/>
        </w:rPr>
        <w:t xml:space="preserve">Verona, </w:t>
      </w:r>
      <w:r w:rsidR="00DD5869">
        <w:rPr>
          <w:rFonts w:ascii="Arial" w:hAnsi="Arial" w:cs="Arial"/>
        </w:rPr>
        <w:t>29</w:t>
      </w:r>
      <w:r w:rsidRPr="00E13FA5">
        <w:rPr>
          <w:rFonts w:ascii="Arial" w:hAnsi="Arial" w:cs="Arial"/>
        </w:rPr>
        <w:t>.</w:t>
      </w:r>
      <w:r w:rsidR="000850C9" w:rsidRPr="00E13FA5">
        <w:rPr>
          <w:rFonts w:ascii="Arial" w:hAnsi="Arial" w:cs="Arial"/>
        </w:rPr>
        <w:t>1</w:t>
      </w:r>
      <w:r w:rsidR="00DD5869">
        <w:rPr>
          <w:rFonts w:ascii="Arial" w:hAnsi="Arial" w:cs="Arial"/>
        </w:rPr>
        <w:t>2</w:t>
      </w:r>
      <w:r w:rsidRPr="00E13FA5">
        <w:rPr>
          <w:rFonts w:ascii="Arial" w:hAnsi="Arial" w:cs="Arial"/>
        </w:rPr>
        <w:t>.201</w:t>
      </w:r>
      <w:r w:rsidR="00DD5869">
        <w:rPr>
          <w:rFonts w:ascii="Arial" w:hAnsi="Arial" w:cs="Arial"/>
        </w:rPr>
        <w:t>6</w:t>
      </w:r>
      <w:bookmarkStart w:id="0" w:name="_GoBack"/>
      <w:bookmarkEnd w:id="0"/>
    </w:p>
    <w:sectPr w:rsidR="00A4501E" w:rsidSect="00317F4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848E3"/>
    <w:multiLevelType w:val="hybridMultilevel"/>
    <w:tmpl w:val="F026918E"/>
    <w:lvl w:ilvl="0" w:tplc="12301B6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112"/>
    <w:rsid w:val="000121BD"/>
    <w:rsid w:val="00057148"/>
    <w:rsid w:val="00080C59"/>
    <w:rsid w:val="000850C9"/>
    <w:rsid w:val="00085FB9"/>
    <w:rsid w:val="000A0FE5"/>
    <w:rsid w:val="000B3DA2"/>
    <w:rsid w:val="000C0A1C"/>
    <w:rsid w:val="000C428D"/>
    <w:rsid w:val="000E1C13"/>
    <w:rsid w:val="000F4D61"/>
    <w:rsid w:val="00146B2B"/>
    <w:rsid w:val="00153084"/>
    <w:rsid w:val="001713B2"/>
    <w:rsid w:val="001A21B3"/>
    <w:rsid w:val="001B3485"/>
    <w:rsid w:val="001F78AB"/>
    <w:rsid w:val="001F7C3D"/>
    <w:rsid w:val="00204306"/>
    <w:rsid w:val="00205F99"/>
    <w:rsid w:val="00210106"/>
    <w:rsid w:val="00243586"/>
    <w:rsid w:val="00255662"/>
    <w:rsid w:val="0025658E"/>
    <w:rsid w:val="00260320"/>
    <w:rsid w:val="00261FDB"/>
    <w:rsid w:val="00262ACE"/>
    <w:rsid w:val="002757A8"/>
    <w:rsid w:val="0027607F"/>
    <w:rsid w:val="002944CF"/>
    <w:rsid w:val="00294DC5"/>
    <w:rsid w:val="002C04E9"/>
    <w:rsid w:val="002E1AA0"/>
    <w:rsid w:val="00313056"/>
    <w:rsid w:val="00317F41"/>
    <w:rsid w:val="00320C36"/>
    <w:rsid w:val="0033631C"/>
    <w:rsid w:val="00354575"/>
    <w:rsid w:val="0035608E"/>
    <w:rsid w:val="00421EE3"/>
    <w:rsid w:val="00440352"/>
    <w:rsid w:val="0044137C"/>
    <w:rsid w:val="00453C13"/>
    <w:rsid w:val="00463D97"/>
    <w:rsid w:val="00465A65"/>
    <w:rsid w:val="00480A3A"/>
    <w:rsid w:val="00481CB9"/>
    <w:rsid w:val="004967B4"/>
    <w:rsid w:val="004A182A"/>
    <w:rsid w:val="004B0190"/>
    <w:rsid w:val="004B43C2"/>
    <w:rsid w:val="004D07D2"/>
    <w:rsid w:val="004F7241"/>
    <w:rsid w:val="00501279"/>
    <w:rsid w:val="00512301"/>
    <w:rsid w:val="00527120"/>
    <w:rsid w:val="00535660"/>
    <w:rsid w:val="00543C17"/>
    <w:rsid w:val="00544CB1"/>
    <w:rsid w:val="005A753D"/>
    <w:rsid w:val="005B2841"/>
    <w:rsid w:val="005C521C"/>
    <w:rsid w:val="005F595B"/>
    <w:rsid w:val="00627D3C"/>
    <w:rsid w:val="006611DF"/>
    <w:rsid w:val="0066207C"/>
    <w:rsid w:val="006A0A21"/>
    <w:rsid w:val="006C6B22"/>
    <w:rsid w:val="006E2863"/>
    <w:rsid w:val="006E2B63"/>
    <w:rsid w:val="006E3038"/>
    <w:rsid w:val="00730B93"/>
    <w:rsid w:val="007B3DF9"/>
    <w:rsid w:val="007E1138"/>
    <w:rsid w:val="007F214A"/>
    <w:rsid w:val="007F5B13"/>
    <w:rsid w:val="00837AE3"/>
    <w:rsid w:val="00864ED3"/>
    <w:rsid w:val="008826BA"/>
    <w:rsid w:val="008876E8"/>
    <w:rsid w:val="008A063F"/>
    <w:rsid w:val="008B2FFA"/>
    <w:rsid w:val="008E2DBA"/>
    <w:rsid w:val="00901AFC"/>
    <w:rsid w:val="00903422"/>
    <w:rsid w:val="00903576"/>
    <w:rsid w:val="0092035D"/>
    <w:rsid w:val="00931F81"/>
    <w:rsid w:val="009325EA"/>
    <w:rsid w:val="00932940"/>
    <w:rsid w:val="00932D52"/>
    <w:rsid w:val="009436FB"/>
    <w:rsid w:val="0095522F"/>
    <w:rsid w:val="00974CB5"/>
    <w:rsid w:val="00983DCF"/>
    <w:rsid w:val="00993B27"/>
    <w:rsid w:val="009A0F04"/>
    <w:rsid w:val="009B4F9C"/>
    <w:rsid w:val="009D5E63"/>
    <w:rsid w:val="009F06E9"/>
    <w:rsid w:val="00A2411D"/>
    <w:rsid w:val="00A4501E"/>
    <w:rsid w:val="00A52058"/>
    <w:rsid w:val="00A62664"/>
    <w:rsid w:val="00A80445"/>
    <w:rsid w:val="00A831B3"/>
    <w:rsid w:val="00AA7D24"/>
    <w:rsid w:val="00AB136A"/>
    <w:rsid w:val="00AC379A"/>
    <w:rsid w:val="00AD6FB7"/>
    <w:rsid w:val="00AD7CE3"/>
    <w:rsid w:val="00AE2B6F"/>
    <w:rsid w:val="00AF0FFC"/>
    <w:rsid w:val="00B20D6F"/>
    <w:rsid w:val="00B742D0"/>
    <w:rsid w:val="00BC3F90"/>
    <w:rsid w:val="00BC4C43"/>
    <w:rsid w:val="00BD1ED7"/>
    <w:rsid w:val="00BD6DDB"/>
    <w:rsid w:val="00BF6B42"/>
    <w:rsid w:val="00C14AC7"/>
    <w:rsid w:val="00C23E09"/>
    <w:rsid w:val="00C314BF"/>
    <w:rsid w:val="00C577CB"/>
    <w:rsid w:val="00C65112"/>
    <w:rsid w:val="00C744FC"/>
    <w:rsid w:val="00CB3A2A"/>
    <w:rsid w:val="00CE2FDF"/>
    <w:rsid w:val="00D12108"/>
    <w:rsid w:val="00D12AA6"/>
    <w:rsid w:val="00D30ACA"/>
    <w:rsid w:val="00D63327"/>
    <w:rsid w:val="00D6628D"/>
    <w:rsid w:val="00D754F7"/>
    <w:rsid w:val="00D81F66"/>
    <w:rsid w:val="00DC6DB0"/>
    <w:rsid w:val="00DD5869"/>
    <w:rsid w:val="00DE0501"/>
    <w:rsid w:val="00E01B3E"/>
    <w:rsid w:val="00E13FA5"/>
    <w:rsid w:val="00E26E03"/>
    <w:rsid w:val="00E63F74"/>
    <w:rsid w:val="00E80A4D"/>
    <w:rsid w:val="00EA09BC"/>
    <w:rsid w:val="00EC1231"/>
    <w:rsid w:val="00EE07AD"/>
    <w:rsid w:val="00EE1310"/>
    <w:rsid w:val="00F123EE"/>
    <w:rsid w:val="00F20C72"/>
    <w:rsid w:val="00F21CFE"/>
    <w:rsid w:val="00F34E2A"/>
    <w:rsid w:val="00F632D1"/>
    <w:rsid w:val="00F95F3D"/>
    <w:rsid w:val="00F97589"/>
    <w:rsid w:val="00FB4EC6"/>
    <w:rsid w:val="00FB6E56"/>
    <w:rsid w:val="00FC4936"/>
    <w:rsid w:val="00FE55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C51AD7-E41C-409F-8E45-39179D3D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jc w:val="both"/>
      <w:outlineLvl w:val="0"/>
    </w:pPr>
    <w:rPr>
      <w:rFonts w:ascii="Comic Sans MS" w:hAnsi="Comic Sans MS" w:cs="Arial"/>
      <w:b/>
      <w:bCs/>
      <w:sz w:val="28"/>
    </w:rPr>
  </w:style>
  <w:style w:type="paragraph" w:styleId="Titolo2">
    <w:name w:val="heading 2"/>
    <w:basedOn w:val="Normale"/>
    <w:next w:val="Normale"/>
    <w:qFormat/>
    <w:pPr>
      <w:keepNext/>
      <w:jc w:val="both"/>
      <w:outlineLvl w:val="1"/>
    </w:pPr>
    <w:rPr>
      <w:rFonts w:ascii="Arial" w:hAnsi="Arial" w:cs="Arial"/>
      <w:sz w:val="28"/>
    </w:rPr>
  </w:style>
  <w:style w:type="paragraph" w:styleId="Titolo3">
    <w:name w:val="heading 3"/>
    <w:basedOn w:val="Normale"/>
    <w:next w:val="Normale"/>
    <w:qFormat/>
    <w:pPr>
      <w:keepNext/>
      <w:jc w:val="center"/>
      <w:outlineLvl w:val="2"/>
    </w:pPr>
    <w:rPr>
      <w:rFonts w:ascii="Comic Sans MS" w:hAnsi="Comic Sans MS"/>
      <w:b/>
      <w:bCs/>
      <w:sz w:val="32"/>
      <w:u w:val="single"/>
    </w:rPr>
  </w:style>
  <w:style w:type="paragraph" w:styleId="Titolo4">
    <w:name w:val="heading 4"/>
    <w:basedOn w:val="Normale"/>
    <w:next w:val="Normale"/>
    <w:qFormat/>
    <w:pPr>
      <w:keepNext/>
      <w:jc w:val="center"/>
      <w:outlineLvl w:val="3"/>
    </w:pPr>
    <w:rPr>
      <w:rFonts w:ascii="Comic Sans MS" w:hAnsi="Comic Sans MS" w:cs="Arial"/>
      <w:b/>
      <w:bCs/>
      <w:sz w:val="32"/>
    </w:rPr>
  </w:style>
  <w:style w:type="paragraph" w:styleId="Titolo5">
    <w:name w:val="heading 5"/>
    <w:basedOn w:val="Normale"/>
    <w:next w:val="Normale"/>
    <w:qFormat/>
    <w:pPr>
      <w:keepNext/>
      <w:jc w:val="both"/>
      <w:outlineLvl w:val="4"/>
    </w:pPr>
    <w:rPr>
      <w:rFonts w:ascii="Arial" w:hAnsi="Arial" w:cs="Arial"/>
      <w:b/>
      <w:bCs/>
    </w:rPr>
  </w:style>
  <w:style w:type="paragraph" w:styleId="Titolo6">
    <w:name w:val="heading 6"/>
    <w:basedOn w:val="Normale"/>
    <w:next w:val="Normale"/>
    <w:qFormat/>
    <w:pPr>
      <w:keepNext/>
      <w:jc w:val="both"/>
      <w:outlineLvl w:val="5"/>
    </w:pPr>
    <w:rPr>
      <w:rFonts w:ascii="Arial" w:hAnsi="Arial" w:cs="Arial"/>
      <w:b/>
      <w:bCs/>
      <w:color w:val="FFFFFF"/>
    </w:rPr>
  </w:style>
  <w:style w:type="paragraph" w:styleId="Titolo7">
    <w:name w:val="heading 7"/>
    <w:basedOn w:val="Normale"/>
    <w:next w:val="Normale"/>
    <w:qFormat/>
    <w:pPr>
      <w:keepNext/>
      <w:framePr w:hSpace="141" w:wrap="notBeside" w:vAnchor="text" w:hAnchor="margin" w:y="-38"/>
      <w:jc w:val="both"/>
      <w:outlineLvl w:val="6"/>
    </w:pPr>
    <w:rPr>
      <w:rFonts w:ascii="Arial" w:hAnsi="Arial" w:cs="Arial"/>
      <w:b/>
      <w:bCs/>
    </w:rPr>
  </w:style>
  <w:style w:type="paragraph" w:styleId="Titolo8">
    <w:name w:val="heading 8"/>
    <w:basedOn w:val="Normale"/>
    <w:next w:val="Normale"/>
    <w:qFormat/>
    <w:pPr>
      <w:keepNext/>
      <w:jc w:val="right"/>
      <w:outlineLvl w:val="7"/>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rFonts w:ascii="Comic Sans MS" w:hAnsi="Comic Sans MS"/>
      <w:b/>
      <w:bCs/>
      <w:sz w:val="32"/>
    </w:rPr>
  </w:style>
  <w:style w:type="paragraph" w:styleId="Corpotesto">
    <w:name w:val="Body Text"/>
    <w:basedOn w:val="Normale"/>
    <w:semiHidden/>
    <w:pPr>
      <w:jc w:val="both"/>
    </w:pPr>
    <w:rPr>
      <w:rFonts w:ascii="Arial" w:hAnsi="Arial" w:cs="Arial"/>
    </w:rPr>
  </w:style>
  <w:style w:type="paragraph" w:styleId="Corpodeltesto2">
    <w:name w:val="Body Text 2"/>
    <w:basedOn w:val="Normale"/>
    <w:semiHidden/>
    <w:pPr>
      <w:jc w:val="both"/>
    </w:pPr>
    <w:rPr>
      <w:rFonts w:ascii="Arial" w:hAnsi="Arial" w:cs="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B3827-10CF-4149-93BD-40F5A556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7</Pages>
  <Words>2469</Words>
  <Characters>14075</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L’ANNO SCOUT 2009-2010 IN CIFRE</vt:lpstr>
    </vt:vector>
  </TitlesOfParts>
  <Company>Telecom Italia S.p.A.</Company>
  <LinksUpToDate>false</LinksUpToDate>
  <CharactersWithSpaces>16511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L’ANNO SCOUT 2009-2010 IN CIFRE</dc:title>
  <dc:subject/>
  <dc:creator>Flavio</dc:creator>
  <cp:keywords/>
  <cp:lastModifiedBy>Home2</cp:lastModifiedBy>
  <cp:revision>26</cp:revision>
  <dcterms:created xsi:type="dcterms:W3CDTF">2016-12-28T22:52:00Z</dcterms:created>
  <dcterms:modified xsi:type="dcterms:W3CDTF">2016-12-29T13:41:00Z</dcterms:modified>
</cp:coreProperties>
</file>